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4559DA" w:rsidRPr="004559DA" w:rsidTr="004559DA">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4559DA" w:rsidRPr="004559DA" w:rsidRDefault="004559DA" w:rsidP="004559DA">
            <w:pPr>
              <w:spacing w:before="162" w:after="162" w:line="240" w:lineRule="auto"/>
              <w:ind w:left="485" w:right="485"/>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5310" cy="760095"/>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5310" cy="760095"/>
                          </a:xfrm>
                          <a:prstGeom prst="rect">
                            <a:avLst/>
                          </a:prstGeom>
                          <a:noFill/>
                          <a:ln w="9525">
                            <a:noFill/>
                            <a:miter lim="800000"/>
                            <a:headEnd/>
                            <a:tailEnd/>
                          </a:ln>
                        </pic:spPr>
                      </pic:pic>
                    </a:graphicData>
                  </a:graphic>
                </wp:inline>
              </w:drawing>
            </w:r>
          </w:p>
        </w:tc>
      </w:tr>
      <w:tr w:rsidR="004559DA" w:rsidRPr="004559DA" w:rsidTr="004559DA">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4559DA" w:rsidRPr="004559DA" w:rsidRDefault="004559DA" w:rsidP="004559DA">
            <w:pPr>
              <w:spacing w:before="324" w:after="0" w:line="240" w:lineRule="auto"/>
              <w:ind w:left="485" w:right="485"/>
              <w:jc w:val="center"/>
              <w:rPr>
                <w:rFonts w:ascii="Times New Roman" w:eastAsia="Times New Roman" w:hAnsi="Times New Roman" w:cs="Times New Roman"/>
                <w:sz w:val="24"/>
                <w:szCs w:val="24"/>
                <w:lang w:eastAsia="ru-RU"/>
              </w:rPr>
            </w:pPr>
            <w:r w:rsidRPr="004559DA">
              <w:rPr>
                <w:rFonts w:ascii="Times New Roman" w:eastAsia="Times New Roman" w:hAnsi="Times New Roman" w:cs="Times New Roman"/>
                <w:b/>
                <w:bCs/>
                <w:color w:val="000000"/>
                <w:sz w:val="32"/>
                <w:lang w:eastAsia="ru-RU"/>
              </w:rPr>
              <w:t>КАБІНЕТ МІНІ</w:t>
            </w:r>
            <w:proofErr w:type="gramStart"/>
            <w:r w:rsidRPr="004559DA">
              <w:rPr>
                <w:rFonts w:ascii="Times New Roman" w:eastAsia="Times New Roman" w:hAnsi="Times New Roman" w:cs="Times New Roman"/>
                <w:b/>
                <w:bCs/>
                <w:color w:val="000000"/>
                <w:sz w:val="32"/>
                <w:lang w:eastAsia="ru-RU"/>
              </w:rPr>
              <w:t>СТР</w:t>
            </w:r>
            <w:proofErr w:type="gramEnd"/>
            <w:r w:rsidRPr="004559DA">
              <w:rPr>
                <w:rFonts w:ascii="Times New Roman" w:eastAsia="Times New Roman" w:hAnsi="Times New Roman" w:cs="Times New Roman"/>
                <w:b/>
                <w:bCs/>
                <w:color w:val="000000"/>
                <w:sz w:val="32"/>
                <w:lang w:eastAsia="ru-RU"/>
              </w:rPr>
              <w:t>ІВ УКРАЇНИ</w:t>
            </w:r>
            <w:r w:rsidRPr="004559DA">
              <w:rPr>
                <w:rFonts w:ascii="Times New Roman" w:eastAsia="Times New Roman" w:hAnsi="Times New Roman" w:cs="Times New Roman"/>
                <w:sz w:val="24"/>
                <w:szCs w:val="24"/>
                <w:lang w:eastAsia="ru-RU"/>
              </w:rPr>
              <w:t> </w:t>
            </w:r>
            <w:r w:rsidRPr="004559DA">
              <w:rPr>
                <w:rFonts w:ascii="Times New Roman" w:eastAsia="Times New Roman" w:hAnsi="Times New Roman" w:cs="Times New Roman"/>
                <w:sz w:val="24"/>
                <w:szCs w:val="24"/>
                <w:lang w:eastAsia="ru-RU"/>
              </w:rPr>
              <w:br/>
            </w:r>
            <w:r w:rsidRPr="004559DA">
              <w:rPr>
                <w:rFonts w:ascii="Times New Roman" w:eastAsia="Times New Roman" w:hAnsi="Times New Roman" w:cs="Times New Roman"/>
                <w:b/>
                <w:bCs/>
                <w:color w:val="000000"/>
                <w:sz w:val="36"/>
                <w:lang w:eastAsia="ru-RU"/>
              </w:rPr>
              <w:t>ПОСТАНОВА</w:t>
            </w:r>
          </w:p>
        </w:tc>
      </w:tr>
      <w:tr w:rsidR="004559DA" w:rsidRPr="004559DA" w:rsidTr="004559DA">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4559DA" w:rsidRPr="004559DA" w:rsidRDefault="004559DA" w:rsidP="004559DA">
            <w:pPr>
              <w:spacing w:after="162" w:line="240" w:lineRule="auto"/>
              <w:ind w:left="485" w:right="485"/>
              <w:jc w:val="center"/>
              <w:rPr>
                <w:rFonts w:ascii="Times New Roman" w:eastAsia="Times New Roman" w:hAnsi="Times New Roman" w:cs="Times New Roman"/>
                <w:sz w:val="24"/>
                <w:szCs w:val="24"/>
                <w:lang w:eastAsia="ru-RU"/>
              </w:rPr>
            </w:pPr>
            <w:r w:rsidRPr="004559DA">
              <w:rPr>
                <w:rFonts w:ascii="Times New Roman" w:eastAsia="Times New Roman" w:hAnsi="Times New Roman" w:cs="Times New Roman"/>
                <w:b/>
                <w:bCs/>
                <w:color w:val="000000"/>
                <w:sz w:val="24"/>
                <w:szCs w:val="24"/>
                <w:lang w:eastAsia="ru-RU"/>
              </w:rPr>
              <w:t>від 25 серпня 2004 р. № 1095</w:t>
            </w:r>
            <w:r w:rsidRPr="004559DA">
              <w:rPr>
                <w:rFonts w:ascii="Times New Roman" w:eastAsia="Times New Roman" w:hAnsi="Times New Roman" w:cs="Times New Roman"/>
                <w:sz w:val="24"/>
                <w:szCs w:val="24"/>
                <w:lang w:eastAsia="ru-RU"/>
              </w:rPr>
              <w:t> </w:t>
            </w:r>
            <w:r w:rsidRPr="004559DA">
              <w:rPr>
                <w:rFonts w:ascii="Times New Roman" w:eastAsia="Times New Roman" w:hAnsi="Times New Roman" w:cs="Times New Roman"/>
                <w:sz w:val="24"/>
                <w:szCs w:val="24"/>
                <w:lang w:eastAsia="ru-RU"/>
              </w:rPr>
              <w:br/>
            </w:r>
            <w:r w:rsidRPr="004559DA">
              <w:rPr>
                <w:rFonts w:ascii="Times New Roman" w:eastAsia="Times New Roman" w:hAnsi="Times New Roman" w:cs="Times New Roman"/>
                <w:b/>
                <w:bCs/>
                <w:color w:val="000000"/>
                <w:sz w:val="24"/>
                <w:szCs w:val="24"/>
                <w:lang w:eastAsia="ru-RU"/>
              </w:rPr>
              <w:t>Киї</w:t>
            </w:r>
            <w:proofErr w:type="gramStart"/>
            <w:r w:rsidRPr="004559DA">
              <w:rPr>
                <w:rFonts w:ascii="Times New Roman" w:eastAsia="Times New Roman" w:hAnsi="Times New Roman" w:cs="Times New Roman"/>
                <w:b/>
                <w:bCs/>
                <w:color w:val="000000"/>
                <w:sz w:val="24"/>
                <w:szCs w:val="24"/>
                <w:lang w:eastAsia="ru-RU"/>
              </w:rPr>
              <w:t>в</w:t>
            </w:r>
            <w:proofErr w:type="gramEnd"/>
          </w:p>
        </w:tc>
      </w:tr>
    </w:tbl>
    <w:p w:rsidR="004559DA" w:rsidRPr="004559DA" w:rsidRDefault="004559DA" w:rsidP="004559DA">
      <w:pPr>
        <w:shd w:val="clear" w:color="auto" w:fill="FFFFFF"/>
        <w:spacing w:before="324" w:after="485" w:line="240" w:lineRule="auto"/>
        <w:ind w:left="485" w:right="485"/>
        <w:jc w:val="center"/>
        <w:rPr>
          <w:rFonts w:ascii="Times New Roman" w:eastAsia="Times New Roman" w:hAnsi="Times New Roman" w:cs="Times New Roman"/>
          <w:color w:val="000000"/>
          <w:sz w:val="26"/>
          <w:szCs w:val="26"/>
          <w:lang w:eastAsia="ru-RU"/>
        </w:rPr>
      </w:pPr>
      <w:bookmarkStart w:id="0" w:name="n3"/>
      <w:bookmarkEnd w:id="0"/>
      <w:r w:rsidRPr="004559DA">
        <w:rPr>
          <w:rFonts w:ascii="Times New Roman" w:eastAsia="Times New Roman" w:hAnsi="Times New Roman" w:cs="Times New Roman"/>
          <w:b/>
          <w:bCs/>
          <w:color w:val="000000"/>
          <w:sz w:val="32"/>
          <w:lang w:eastAsia="ru-RU"/>
        </w:rPr>
        <w:t>Деякі питання запровадження зовнішнього незалежного оцінювання та моніторингу якості освіти</w:t>
      </w:r>
    </w:p>
    <w:p w:rsidR="004559DA" w:rsidRPr="004559DA" w:rsidRDefault="004559DA" w:rsidP="004559DA">
      <w:pPr>
        <w:shd w:val="clear" w:color="auto" w:fill="FFFFFF"/>
        <w:spacing w:before="162" w:after="324" w:line="240" w:lineRule="auto"/>
        <w:ind w:left="485" w:right="485"/>
        <w:rPr>
          <w:rFonts w:ascii="Times New Roman" w:eastAsia="Times New Roman" w:hAnsi="Times New Roman" w:cs="Times New Roman"/>
          <w:color w:val="000000"/>
          <w:sz w:val="26"/>
          <w:szCs w:val="26"/>
          <w:lang w:eastAsia="ru-RU"/>
        </w:rPr>
      </w:pPr>
      <w:bookmarkStart w:id="1" w:name="n4"/>
      <w:bookmarkEnd w:id="1"/>
      <w:r w:rsidRPr="004559DA">
        <w:rPr>
          <w:rFonts w:ascii="Times New Roman" w:eastAsia="Times New Roman" w:hAnsi="Times New Roman" w:cs="Times New Roman"/>
          <w:color w:val="000000"/>
          <w:sz w:val="26"/>
          <w:szCs w:val="26"/>
          <w:lang w:eastAsia="ru-RU"/>
        </w:rPr>
        <w:t xml:space="preserve">{Із змінами, внесеними згідно з Постановами </w:t>
      </w:r>
      <w:proofErr w:type="gramStart"/>
      <w:r w:rsidRPr="004559DA">
        <w:rPr>
          <w:rFonts w:ascii="Times New Roman" w:eastAsia="Times New Roman" w:hAnsi="Times New Roman" w:cs="Times New Roman"/>
          <w:color w:val="000000"/>
          <w:sz w:val="26"/>
          <w:szCs w:val="26"/>
          <w:lang w:eastAsia="ru-RU"/>
        </w:rPr>
        <w:t>КМ</w:t>
      </w:r>
      <w:proofErr w:type="gramEnd"/>
      <w:r w:rsidRPr="004559DA">
        <w:rPr>
          <w:rFonts w:ascii="Times New Roman" w:eastAsia="Times New Roman" w:hAnsi="Times New Roman" w:cs="Times New Roman"/>
          <w:color w:val="000000"/>
          <w:sz w:val="26"/>
          <w:lang w:eastAsia="ru-RU"/>
        </w:rPr>
        <w:t> </w:t>
      </w:r>
      <w:r w:rsidRPr="004559DA">
        <w:rPr>
          <w:rFonts w:ascii="Times New Roman" w:eastAsia="Times New Roman" w:hAnsi="Times New Roman" w:cs="Times New Roman"/>
          <w:color w:val="000000"/>
          <w:sz w:val="26"/>
          <w:szCs w:val="26"/>
          <w:lang w:eastAsia="ru-RU"/>
        </w:rPr>
        <w:br/>
      </w:r>
      <w:hyperlink r:id="rId5" w:tgtFrame="_blank" w:history="1">
        <w:r w:rsidRPr="004559DA">
          <w:rPr>
            <w:rFonts w:ascii="Times New Roman" w:eastAsia="Times New Roman" w:hAnsi="Times New Roman" w:cs="Times New Roman"/>
            <w:color w:val="000099"/>
            <w:sz w:val="24"/>
            <w:szCs w:val="24"/>
            <w:u w:val="single"/>
            <w:lang w:eastAsia="ru-RU"/>
          </w:rPr>
          <w:t>№ 1312 від 31.12.2005</w:t>
        </w:r>
      </w:hyperlink>
      <w:r w:rsidRPr="004559DA">
        <w:rPr>
          <w:rFonts w:ascii="Times New Roman" w:eastAsia="Times New Roman" w:hAnsi="Times New Roman" w:cs="Times New Roman"/>
          <w:color w:val="000000"/>
          <w:sz w:val="26"/>
          <w:lang w:eastAsia="ru-RU"/>
        </w:rPr>
        <w:t> </w:t>
      </w:r>
      <w:r w:rsidRPr="004559DA">
        <w:rPr>
          <w:rFonts w:ascii="Times New Roman" w:eastAsia="Times New Roman" w:hAnsi="Times New Roman" w:cs="Times New Roman"/>
          <w:color w:val="000000"/>
          <w:sz w:val="26"/>
          <w:szCs w:val="26"/>
          <w:lang w:eastAsia="ru-RU"/>
        </w:rPr>
        <w:br/>
      </w:r>
      <w:hyperlink r:id="rId6" w:tgtFrame="_blank" w:history="1">
        <w:r w:rsidRPr="004559DA">
          <w:rPr>
            <w:rFonts w:ascii="Times New Roman" w:eastAsia="Times New Roman" w:hAnsi="Times New Roman" w:cs="Times New Roman"/>
            <w:color w:val="000099"/>
            <w:sz w:val="24"/>
            <w:szCs w:val="24"/>
            <w:u w:val="single"/>
            <w:lang w:eastAsia="ru-RU"/>
          </w:rPr>
          <w:t>№ 1319 від 08.12.2009</w:t>
        </w:r>
      </w:hyperlink>
      <w:r w:rsidRPr="004559DA">
        <w:rPr>
          <w:rFonts w:ascii="Times New Roman" w:eastAsia="Times New Roman" w:hAnsi="Times New Roman" w:cs="Times New Roman"/>
          <w:color w:val="000000"/>
          <w:sz w:val="26"/>
          <w:lang w:eastAsia="ru-RU"/>
        </w:rPr>
        <w:t> </w:t>
      </w:r>
      <w:r w:rsidRPr="004559DA">
        <w:rPr>
          <w:rFonts w:ascii="Times New Roman" w:eastAsia="Times New Roman" w:hAnsi="Times New Roman" w:cs="Times New Roman"/>
          <w:color w:val="000000"/>
          <w:sz w:val="26"/>
          <w:szCs w:val="26"/>
          <w:lang w:eastAsia="ru-RU"/>
        </w:rPr>
        <w:br/>
      </w:r>
      <w:hyperlink r:id="rId7" w:anchor="n12" w:tgtFrame="_blank" w:history="1">
        <w:r w:rsidRPr="004559DA">
          <w:rPr>
            <w:rFonts w:ascii="Times New Roman" w:eastAsia="Times New Roman" w:hAnsi="Times New Roman" w:cs="Times New Roman"/>
            <w:color w:val="000099"/>
            <w:sz w:val="24"/>
            <w:szCs w:val="24"/>
            <w:u w:val="single"/>
            <w:lang w:eastAsia="ru-RU"/>
          </w:rPr>
          <w:t>№ 533 від 08.07.2015</w:t>
        </w:r>
      </w:hyperlink>
      <w:r w:rsidRPr="004559DA">
        <w:rPr>
          <w:rFonts w:ascii="Times New Roman" w:eastAsia="Times New Roman" w:hAnsi="Times New Roman" w:cs="Times New Roman"/>
          <w:color w:val="000000"/>
          <w:sz w:val="26"/>
          <w:lang w:eastAsia="ru-RU"/>
        </w:rPr>
        <w:t> </w:t>
      </w:r>
      <w:r w:rsidRPr="004559DA">
        <w:rPr>
          <w:rFonts w:ascii="Times New Roman" w:eastAsia="Times New Roman" w:hAnsi="Times New Roman" w:cs="Times New Roman"/>
          <w:color w:val="000000"/>
          <w:sz w:val="26"/>
          <w:szCs w:val="26"/>
          <w:lang w:eastAsia="ru-RU"/>
        </w:rPr>
        <w:br/>
      </w:r>
      <w:hyperlink r:id="rId8" w:anchor="n315" w:tgtFrame="_blank" w:history="1">
        <w:r w:rsidRPr="004559DA">
          <w:rPr>
            <w:rFonts w:ascii="Times New Roman" w:eastAsia="Times New Roman" w:hAnsi="Times New Roman" w:cs="Times New Roman"/>
            <w:color w:val="000099"/>
            <w:sz w:val="24"/>
            <w:szCs w:val="24"/>
            <w:u w:val="single"/>
            <w:lang w:eastAsia="ru-RU"/>
          </w:rPr>
          <w:t>№ 736 від 19.10.2016</w:t>
        </w:r>
      </w:hyperlink>
      <w:r w:rsidRPr="004559DA">
        <w:rPr>
          <w:rFonts w:ascii="Times New Roman" w:eastAsia="Times New Roman" w:hAnsi="Times New Roman" w:cs="Times New Roman"/>
          <w:color w:val="000000"/>
          <w:sz w:val="26"/>
          <w:lang w:eastAsia="ru-RU"/>
        </w:rPr>
        <w:t> </w:t>
      </w:r>
      <w:r w:rsidRPr="004559DA">
        <w:rPr>
          <w:rFonts w:ascii="Times New Roman" w:eastAsia="Times New Roman" w:hAnsi="Times New Roman" w:cs="Times New Roman"/>
          <w:color w:val="000000"/>
          <w:sz w:val="26"/>
          <w:szCs w:val="26"/>
          <w:lang w:eastAsia="ru-RU"/>
        </w:rPr>
        <w:br/>
      </w:r>
      <w:hyperlink r:id="rId9" w:anchor="n2" w:tgtFrame="_blank" w:history="1">
        <w:r w:rsidRPr="004559DA">
          <w:rPr>
            <w:rFonts w:ascii="Times New Roman" w:eastAsia="Times New Roman" w:hAnsi="Times New Roman" w:cs="Times New Roman"/>
            <w:color w:val="000099"/>
            <w:sz w:val="24"/>
            <w:szCs w:val="24"/>
            <w:u w:val="single"/>
            <w:lang w:eastAsia="ru-RU"/>
          </w:rPr>
          <w:t>№ 1033 від 14.12.2016</w:t>
        </w:r>
      </w:hyperlink>
      <w:r w:rsidRPr="004559DA">
        <w:rPr>
          <w:rFonts w:ascii="Times New Roman" w:eastAsia="Times New Roman" w:hAnsi="Times New Roman" w:cs="Times New Roman"/>
          <w:color w:val="000000"/>
          <w:sz w:val="26"/>
          <w:szCs w:val="26"/>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 w:name="n5"/>
      <w:bookmarkEnd w:id="2"/>
      <w:proofErr w:type="gramStart"/>
      <w:r w:rsidRPr="004559DA">
        <w:rPr>
          <w:rFonts w:ascii="Times New Roman" w:eastAsia="Times New Roman" w:hAnsi="Times New Roman" w:cs="Times New Roman"/>
          <w:color w:val="000000"/>
          <w:sz w:val="26"/>
          <w:szCs w:val="26"/>
          <w:lang w:eastAsia="ru-RU"/>
        </w:rPr>
        <w:t>З</w:t>
      </w:r>
      <w:proofErr w:type="gramEnd"/>
      <w:r w:rsidRPr="004559DA">
        <w:rPr>
          <w:rFonts w:ascii="Times New Roman" w:eastAsia="Times New Roman" w:hAnsi="Times New Roman" w:cs="Times New Roman"/>
          <w:color w:val="000000"/>
          <w:sz w:val="26"/>
          <w:szCs w:val="26"/>
          <w:lang w:eastAsia="ru-RU"/>
        </w:rPr>
        <w:t xml:space="preserve"> метою забезпечення реалізації конституційних прав громадян на рівний доступ до вищої освіти Кабінет Міністрів України</w:t>
      </w:r>
      <w:r w:rsidRPr="004559DA">
        <w:rPr>
          <w:rFonts w:ascii="Times New Roman" w:eastAsia="Times New Roman" w:hAnsi="Times New Roman" w:cs="Times New Roman"/>
          <w:color w:val="000000"/>
          <w:sz w:val="26"/>
          <w:lang w:eastAsia="ru-RU"/>
        </w:rPr>
        <w:t> </w:t>
      </w:r>
      <w:r w:rsidRPr="004559DA">
        <w:rPr>
          <w:rFonts w:ascii="Times New Roman" w:eastAsia="Times New Roman" w:hAnsi="Times New Roman" w:cs="Times New Roman"/>
          <w:b/>
          <w:bCs/>
          <w:color w:val="000000"/>
          <w:spacing w:val="32"/>
          <w:sz w:val="24"/>
          <w:szCs w:val="24"/>
          <w:lang w:eastAsia="ru-RU"/>
        </w:rPr>
        <w:t>постановляє:</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3" w:name="n6"/>
      <w:bookmarkEnd w:id="3"/>
      <w:r w:rsidRPr="004559DA">
        <w:rPr>
          <w:rFonts w:ascii="Times New Roman" w:eastAsia="Times New Roman" w:hAnsi="Times New Roman" w:cs="Times New Roman"/>
          <w:color w:val="000000"/>
          <w:sz w:val="26"/>
          <w:szCs w:val="26"/>
          <w:lang w:eastAsia="ru-RU"/>
        </w:rPr>
        <w:t>1. Затвердити</w:t>
      </w:r>
      <w:r w:rsidRPr="004559DA">
        <w:rPr>
          <w:rFonts w:ascii="Times New Roman" w:eastAsia="Times New Roman" w:hAnsi="Times New Roman" w:cs="Times New Roman"/>
          <w:color w:val="000000"/>
          <w:sz w:val="26"/>
          <w:lang w:eastAsia="ru-RU"/>
        </w:rPr>
        <w:t> </w:t>
      </w:r>
      <w:hyperlink r:id="rId10" w:anchor="n22" w:history="1">
        <w:r w:rsidRPr="004559DA">
          <w:rPr>
            <w:rFonts w:ascii="Times New Roman" w:eastAsia="Times New Roman" w:hAnsi="Times New Roman" w:cs="Times New Roman"/>
            <w:color w:val="006600"/>
            <w:sz w:val="24"/>
            <w:szCs w:val="24"/>
            <w:u w:val="single"/>
            <w:lang w:eastAsia="ru-RU"/>
          </w:rPr>
          <w:t>Порядок</w:t>
        </w:r>
      </w:hyperlink>
      <w:r w:rsidRPr="004559DA">
        <w:rPr>
          <w:rFonts w:ascii="Times New Roman" w:eastAsia="Times New Roman" w:hAnsi="Times New Roman" w:cs="Times New Roman"/>
          <w:color w:val="000000"/>
          <w:sz w:val="26"/>
          <w:lang w:eastAsia="ru-RU"/>
        </w:rPr>
        <w:t> </w:t>
      </w:r>
      <w:r w:rsidRPr="004559DA">
        <w:rPr>
          <w:rFonts w:ascii="Times New Roman" w:eastAsia="Times New Roman" w:hAnsi="Times New Roman" w:cs="Times New Roman"/>
          <w:color w:val="000000"/>
          <w:sz w:val="26"/>
          <w:szCs w:val="26"/>
          <w:lang w:eastAsia="ru-RU"/>
        </w:rPr>
        <w:t>проведення зовнішнього незалежного оцінювання та моніторингу якості освіти (додається).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4" w:name="n7"/>
      <w:bookmarkEnd w:id="4"/>
      <w:r w:rsidRPr="004559DA">
        <w:rPr>
          <w:rFonts w:ascii="Times New Roman" w:eastAsia="Times New Roman" w:hAnsi="Times New Roman" w:cs="Times New Roman"/>
          <w:i/>
          <w:iCs/>
          <w:color w:val="000000"/>
          <w:sz w:val="24"/>
          <w:szCs w:val="24"/>
          <w:lang w:eastAsia="ru-RU"/>
        </w:rPr>
        <w:t xml:space="preserve">{Пункт 1 із змінами, внесеними згідно з Постановами </w:t>
      </w:r>
      <w:proofErr w:type="gramStart"/>
      <w:r w:rsidRPr="004559DA">
        <w:rPr>
          <w:rFonts w:ascii="Times New Roman" w:eastAsia="Times New Roman" w:hAnsi="Times New Roman" w:cs="Times New Roman"/>
          <w:i/>
          <w:iCs/>
          <w:color w:val="000000"/>
          <w:sz w:val="24"/>
          <w:szCs w:val="24"/>
          <w:lang w:eastAsia="ru-RU"/>
        </w:rPr>
        <w:t>КМ</w:t>
      </w:r>
      <w:proofErr w:type="gramEnd"/>
      <w:r w:rsidRPr="004559DA">
        <w:rPr>
          <w:rFonts w:ascii="Times New Roman" w:eastAsia="Times New Roman" w:hAnsi="Times New Roman" w:cs="Times New Roman"/>
          <w:i/>
          <w:iCs/>
          <w:color w:val="000000"/>
          <w:sz w:val="24"/>
          <w:szCs w:val="24"/>
          <w:lang w:eastAsia="ru-RU"/>
        </w:rPr>
        <w:t> </w:t>
      </w:r>
      <w:hyperlink r:id="rId11" w:tgtFrame="_blank" w:history="1">
        <w:r w:rsidRPr="004559DA">
          <w:rPr>
            <w:rFonts w:ascii="Times New Roman" w:eastAsia="Times New Roman" w:hAnsi="Times New Roman" w:cs="Times New Roman"/>
            <w:i/>
            <w:iCs/>
            <w:color w:val="000099"/>
            <w:sz w:val="24"/>
            <w:szCs w:val="24"/>
            <w:u w:val="single"/>
            <w:lang w:eastAsia="ru-RU"/>
          </w:rPr>
          <w:t>№ 1312 від 31.12.2005</w:t>
        </w:r>
      </w:hyperlink>
      <w:r w:rsidRPr="004559DA">
        <w:rPr>
          <w:rFonts w:ascii="Times New Roman" w:eastAsia="Times New Roman" w:hAnsi="Times New Roman" w:cs="Times New Roman"/>
          <w:i/>
          <w:iCs/>
          <w:color w:val="000000"/>
          <w:sz w:val="24"/>
          <w:szCs w:val="24"/>
          <w:lang w:eastAsia="ru-RU"/>
        </w:rPr>
        <w:t>, </w:t>
      </w:r>
      <w:hyperlink r:id="rId12" w:anchor="n13" w:tgtFrame="_blank" w:history="1">
        <w:r w:rsidRPr="004559DA">
          <w:rPr>
            <w:rFonts w:ascii="Times New Roman" w:eastAsia="Times New Roman" w:hAnsi="Times New Roman" w:cs="Times New Roman"/>
            <w:i/>
            <w:iCs/>
            <w:color w:val="000099"/>
            <w:sz w:val="24"/>
            <w:szCs w:val="24"/>
            <w:u w:val="single"/>
            <w:lang w:eastAsia="ru-RU"/>
          </w:rPr>
          <w:t>№ 533 від 08.07.2015</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5" w:name="n8"/>
      <w:bookmarkEnd w:id="5"/>
      <w:r w:rsidRPr="004559DA">
        <w:rPr>
          <w:rFonts w:ascii="Times New Roman" w:eastAsia="Times New Roman" w:hAnsi="Times New Roman" w:cs="Times New Roman"/>
          <w:color w:val="000000"/>
          <w:sz w:val="26"/>
          <w:szCs w:val="26"/>
          <w:lang w:eastAsia="ru-RU"/>
        </w:rPr>
        <w:t xml:space="preserve">2. Погодитися з пропозицією Міністерства освіти і науки щодо створення у 2005 році Українського центру оцінювання якості освіти як бюджетної установи і його регіональних </w:t>
      </w:r>
      <w:proofErr w:type="gramStart"/>
      <w:r w:rsidRPr="004559DA">
        <w:rPr>
          <w:rFonts w:ascii="Times New Roman" w:eastAsia="Times New Roman" w:hAnsi="Times New Roman" w:cs="Times New Roman"/>
          <w:color w:val="000000"/>
          <w:sz w:val="26"/>
          <w:szCs w:val="26"/>
          <w:lang w:eastAsia="ru-RU"/>
        </w:rPr>
        <w:t>п</w:t>
      </w:r>
      <w:proofErr w:type="gramEnd"/>
      <w:r w:rsidRPr="004559DA">
        <w:rPr>
          <w:rFonts w:ascii="Times New Roman" w:eastAsia="Times New Roman" w:hAnsi="Times New Roman" w:cs="Times New Roman"/>
          <w:color w:val="000000"/>
          <w:sz w:val="26"/>
          <w:szCs w:val="26"/>
          <w:lang w:eastAsia="ru-RU"/>
        </w:rPr>
        <w:t>ідрозділів у мм. Вінниці, Дніпропетровську, Донецьку, Івано-Франківську, Киє</w:t>
      </w:r>
      <w:proofErr w:type="gramStart"/>
      <w:r w:rsidRPr="004559DA">
        <w:rPr>
          <w:rFonts w:ascii="Times New Roman" w:eastAsia="Times New Roman" w:hAnsi="Times New Roman" w:cs="Times New Roman"/>
          <w:color w:val="000000"/>
          <w:sz w:val="26"/>
          <w:szCs w:val="26"/>
          <w:lang w:eastAsia="ru-RU"/>
        </w:rPr>
        <w:t>в</w:t>
      </w:r>
      <w:proofErr w:type="gramEnd"/>
      <w:r w:rsidRPr="004559DA">
        <w:rPr>
          <w:rFonts w:ascii="Times New Roman" w:eastAsia="Times New Roman" w:hAnsi="Times New Roman" w:cs="Times New Roman"/>
          <w:color w:val="000000"/>
          <w:sz w:val="26"/>
          <w:szCs w:val="26"/>
          <w:lang w:eastAsia="ru-RU"/>
        </w:rPr>
        <w:t>і, Львові, Одесі, Сімферополі та Харкові.</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6" w:name="n9"/>
      <w:bookmarkEnd w:id="6"/>
      <w:r w:rsidRPr="004559DA">
        <w:rPr>
          <w:rFonts w:ascii="Times New Roman" w:eastAsia="Times New Roman" w:hAnsi="Times New Roman" w:cs="Times New Roman"/>
          <w:color w:val="000000"/>
          <w:sz w:val="26"/>
          <w:szCs w:val="26"/>
          <w:lang w:eastAsia="ru-RU"/>
        </w:rPr>
        <w:t>3. Міністерству освіти і науки: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7" w:name="n10"/>
      <w:bookmarkEnd w:id="7"/>
      <w:proofErr w:type="gramStart"/>
      <w:r w:rsidRPr="004559DA">
        <w:rPr>
          <w:rFonts w:ascii="Times New Roman" w:eastAsia="Times New Roman" w:hAnsi="Times New Roman" w:cs="Times New Roman"/>
          <w:color w:val="000000"/>
          <w:sz w:val="26"/>
          <w:szCs w:val="26"/>
          <w:lang w:eastAsia="ru-RU"/>
        </w:rPr>
        <w:t>у 2006 році - провести випробування технологій зовнішнього незалежного оцінювання навчальних досягнень випускників навчальних закладів системи загальної середньої освіти;</w:t>
      </w:r>
      <w:proofErr w:type="gramEnd"/>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8" w:name="n11"/>
      <w:bookmarkEnd w:id="8"/>
      <w:r w:rsidRPr="004559DA">
        <w:rPr>
          <w:rFonts w:ascii="Times New Roman" w:eastAsia="Times New Roman" w:hAnsi="Times New Roman" w:cs="Times New Roman"/>
          <w:color w:val="000000"/>
          <w:sz w:val="26"/>
          <w:szCs w:val="26"/>
          <w:lang w:eastAsia="ru-RU"/>
        </w:rPr>
        <w:t>у 2007-2008 роках - здійснити запровадження зовнішнього незалежного оцінювання навчальних досягнень випускників навчальних закладів системи загальної середньої освіти, які виявили бажання вступити до вищих навчальних закладі</w:t>
      </w:r>
      <w:proofErr w:type="gramStart"/>
      <w:r w:rsidRPr="004559DA">
        <w:rPr>
          <w:rFonts w:ascii="Times New Roman" w:eastAsia="Times New Roman" w:hAnsi="Times New Roman" w:cs="Times New Roman"/>
          <w:color w:val="000000"/>
          <w:sz w:val="26"/>
          <w:szCs w:val="26"/>
          <w:lang w:eastAsia="ru-RU"/>
        </w:rPr>
        <w:t>в</w:t>
      </w:r>
      <w:proofErr w:type="gramEnd"/>
      <w:r w:rsidRPr="004559DA">
        <w:rPr>
          <w:rFonts w:ascii="Times New Roman" w:eastAsia="Times New Roman" w:hAnsi="Times New Roman" w:cs="Times New Roman"/>
          <w:color w:val="000000"/>
          <w:sz w:val="26"/>
          <w:szCs w:val="26"/>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9" w:name="n12"/>
      <w:bookmarkEnd w:id="9"/>
      <w:r w:rsidRPr="004559DA">
        <w:rPr>
          <w:rFonts w:ascii="Times New Roman" w:eastAsia="Times New Roman" w:hAnsi="Times New Roman" w:cs="Times New Roman"/>
          <w:i/>
          <w:iCs/>
          <w:color w:val="000000"/>
          <w:sz w:val="24"/>
          <w:szCs w:val="24"/>
          <w:lang w:eastAsia="ru-RU"/>
        </w:rPr>
        <w:t>{Пункт 3 в редакц</w:t>
      </w:r>
      <w:proofErr w:type="gramStart"/>
      <w:r w:rsidRPr="004559DA">
        <w:rPr>
          <w:rFonts w:ascii="Times New Roman" w:eastAsia="Times New Roman" w:hAnsi="Times New Roman" w:cs="Times New Roman"/>
          <w:i/>
          <w:iCs/>
          <w:color w:val="000000"/>
          <w:sz w:val="24"/>
          <w:szCs w:val="24"/>
          <w:lang w:eastAsia="ru-RU"/>
        </w:rPr>
        <w:t>ії П</w:t>
      </w:r>
      <w:proofErr w:type="gramEnd"/>
      <w:r w:rsidRPr="004559DA">
        <w:rPr>
          <w:rFonts w:ascii="Times New Roman" w:eastAsia="Times New Roman" w:hAnsi="Times New Roman" w:cs="Times New Roman"/>
          <w:i/>
          <w:iCs/>
          <w:color w:val="000000"/>
          <w:sz w:val="24"/>
          <w:szCs w:val="24"/>
          <w:lang w:eastAsia="ru-RU"/>
        </w:rPr>
        <w:t>останови КМ </w:t>
      </w:r>
      <w:hyperlink r:id="rId13" w:tgtFrame="_blank" w:history="1">
        <w:r w:rsidRPr="004559DA">
          <w:rPr>
            <w:rFonts w:ascii="Times New Roman" w:eastAsia="Times New Roman" w:hAnsi="Times New Roman" w:cs="Times New Roman"/>
            <w:i/>
            <w:iCs/>
            <w:color w:val="000099"/>
            <w:sz w:val="24"/>
            <w:szCs w:val="24"/>
            <w:u w:val="single"/>
            <w:lang w:eastAsia="ru-RU"/>
          </w:rPr>
          <w:t>№ 1312 від 31.12.2005</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0" w:name="n13"/>
      <w:bookmarkEnd w:id="10"/>
      <w:r w:rsidRPr="004559DA">
        <w:rPr>
          <w:rFonts w:ascii="Times New Roman" w:eastAsia="Times New Roman" w:hAnsi="Times New Roman" w:cs="Times New Roman"/>
          <w:color w:val="000000"/>
          <w:sz w:val="26"/>
          <w:szCs w:val="26"/>
          <w:lang w:eastAsia="ru-RU"/>
        </w:rPr>
        <w:t>4. Академії педагогічних наук:</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1" w:name="n14"/>
      <w:bookmarkEnd w:id="11"/>
      <w:r w:rsidRPr="004559DA">
        <w:rPr>
          <w:rFonts w:ascii="Times New Roman" w:eastAsia="Times New Roman" w:hAnsi="Times New Roman" w:cs="Times New Roman"/>
          <w:color w:val="000000"/>
          <w:sz w:val="26"/>
          <w:szCs w:val="26"/>
          <w:lang w:eastAsia="ru-RU"/>
        </w:rPr>
        <w:t>здійснювати наукове супроводження зовнішнього незалежного оцінювання та моніторингу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2" w:name="n15"/>
      <w:bookmarkEnd w:id="12"/>
      <w:r w:rsidRPr="004559DA">
        <w:rPr>
          <w:rFonts w:ascii="Times New Roman" w:eastAsia="Times New Roman" w:hAnsi="Times New Roman" w:cs="Times New Roman"/>
          <w:i/>
          <w:iCs/>
          <w:color w:val="000000"/>
          <w:sz w:val="24"/>
          <w:szCs w:val="24"/>
          <w:lang w:eastAsia="ru-RU"/>
        </w:rPr>
        <w:lastRenderedPageBreak/>
        <w:t>{Абзац другий пункту 4 із змінами, внесеними згідно з Постановою КМ </w:t>
      </w:r>
      <w:hyperlink r:id="rId14" w:tgtFrame="_blank" w:history="1">
        <w:r w:rsidRPr="004559DA">
          <w:rPr>
            <w:rFonts w:ascii="Times New Roman" w:eastAsia="Times New Roman" w:hAnsi="Times New Roman" w:cs="Times New Roman"/>
            <w:i/>
            <w:iCs/>
            <w:color w:val="000099"/>
            <w:sz w:val="24"/>
            <w:szCs w:val="24"/>
            <w:u w:val="single"/>
            <w:lang w:eastAsia="ru-RU"/>
          </w:rPr>
          <w:t>№ 1312 від 31.12.2005</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3" w:name="n16"/>
      <w:bookmarkEnd w:id="13"/>
      <w:r w:rsidRPr="004559DA">
        <w:rPr>
          <w:rFonts w:ascii="Times New Roman" w:eastAsia="Times New Roman" w:hAnsi="Times New Roman" w:cs="Times New Roman"/>
          <w:color w:val="000000"/>
          <w:sz w:val="26"/>
          <w:szCs w:val="26"/>
          <w:lang w:eastAsia="ru-RU"/>
        </w:rPr>
        <w:t>розробити критерії оцінювання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4" w:name="n17"/>
      <w:bookmarkEnd w:id="14"/>
      <w:r w:rsidRPr="004559DA">
        <w:rPr>
          <w:rFonts w:ascii="Times New Roman" w:eastAsia="Times New Roman" w:hAnsi="Times New Roman" w:cs="Times New Roman"/>
          <w:color w:val="000000"/>
          <w:sz w:val="26"/>
          <w:szCs w:val="26"/>
          <w:lang w:eastAsia="ru-RU"/>
        </w:rPr>
        <w:t xml:space="preserve">проводити аналіз моніторингових </w:t>
      </w:r>
      <w:proofErr w:type="gramStart"/>
      <w:r w:rsidRPr="004559DA">
        <w:rPr>
          <w:rFonts w:ascii="Times New Roman" w:eastAsia="Times New Roman" w:hAnsi="Times New Roman" w:cs="Times New Roman"/>
          <w:color w:val="000000"/>
          <w:sz w:val="26"/>
          <w:szCs w:val="26"/>
          <w:lang w:eastAsia="ru-RU"/>
        </w:rPr>
        <w:t>досл</w:t>
      </w:r>
      <w:proofErr w:type="gramEnd"/>
      <w:r w:rsidRPr="004559DA">
        <w:rPr>
          <w:rFonts w:ascii="Times New Roman" w:eastAsia="Times New Roman" w:hAnsi="Times New Roman" w:cs="Times New Roman"/>
          <w:color w:val="000000"/>
          <w:sz w:val="26"/>
          <w:szCs w:val="26"/>
          <w:lang w:eastAsia="ru-RU"/>
        </w:rPr>
        <w:t>іджень і подавати Міністерству освіти і науки інформацію про його результати.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5" w:name="n18"/>
      <w:bookmarkEnd w:id="15"/>
      <w:r w:rsidRPr="004559DA">
        <w:rPr>
          <w:rFonts w:ascii="Times New Roman" w:eastAsia="Times New Roman" w:hAnsi="Times New Roman" w:cs="Times New Roman"/>
          <w:color w:val="000000"/>
          <w:sz w:val="26"/>
          <w:szCs w:val="26"/>
          <w:lang w:eastAsia="ru-RU"/>
        </w:rPr>
        <w:t>5. Міністерству освіти і науки розробити та подати Кабінетові Міні</w:t>
      </w:r>
      <w:proofErr w:type="gramStart"/>
      <w:r w:rsidRPr="004559DA">
        <w:rPr>
          <w:rFonts w:ascii="Times New Roman" w:eastAsia="Times New Roman" w:hAnsi="Times New Roman" w:cs="Times New Roman"/>
          <w:color w:val="000000"/>
          <w:sz w:val="26"/>
          <w:szCs w:val="26"/>
          <w:lang w:eastAsia="ru-RU"/>
        </w:rPr>
        <w:t>стр</w:t>
      </w:r>
      <w:proofErr w:type="gramEnd"/>
      <w:r w:rsidRPr="004559DA">
        <w:rPr>
          <w:rFonts w:ascii="Times New Roman" w:eastAsia="Times New Roman" w:hAnsi="Times New Roman" w:cs="Times New Roman"/>
          <w:color w:val="000000"/>
          <w:sz w:val="26"/>
          <w:szCs w:val="26"/>
          <w:lang w:eastAsia="ru-RU"/>
        </w:rPr>
        <w:t>ів України проекти положень про Український центр оцінювання якості освіти і його регіональні підрозділи.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6" w:name="n19"/>
      <w:bookmarkEnd w:id="16"/>
      <w:r w:rsidRPr="004559DA">
        <w:rPr>
          <w:rFonts w:ascii="Times New Roman" w:eastAsia="Times New Roman" w:hAnsi="Times New Roman" w:cs="Times New Roman"/>
          <w:color w:val="000000"/>
          <w:sz w:val="26"/>
          <w:szCs w:val="26"/>
          <w:lang w:eastAsia="ru-RU"/>
        </w:rPr>
        <w:t>6. Міністерству освіти і науки разом з Радою міні</w:t>
      </w:r>
      <w:proofErr w:type="gramStart"/>
      <w:r w:rsidRPr="004559DA">
        <w:rPr>
          <w:rFonts w:ascii="Times New Roman" w:eastAsia="Times New Roman" w:hAnsi="Times New Roman" w:cs="Times New Roman"/>
          <w:color w:val="000000"/>
          <w:sz w:val="26"/>
          <w:szCs w:val="26"/>
          <w:lang w:eastAsia="ru-RU"/>
        </w:rPr>
        <w:t>стр</w:t>
      </w:r>
      <w:proofErr w:type="gramEnd"/>
      <w:r w:rsidRPr="004559DA">
        <w:rPr>
          <w:rFonts w:ascii="Times New Roman" w:eastAsia="Times New Roman" w:hAnsi="Times New Roman" w:cs="Times New Roman"/>
          <w:color w:val="000000"/>
          <w:sz w:val="26"/>
          <w:szCs w:val="26"/>
          <w:lang w:eastAsia="ru-RU"/>
        </w:rPr>
        <w:t>ів Автономної Республіки Крим, Вінницькою, Дніпропетровською, Донецькою, Івано-Франківською, Львівською, Одеською, Харківською обласними та Київською міською державними адміністраціями забезпечити розміщення Українського центру оцінювання якості освіти і його регіональних підрозділів.</w:t>
      </w:r>
    </w:p>
    <w:tbl>
      <w:tblPr>
        <w:tblW w:w="5000" w:type="pct"/>
        <w:tblCellMar>
          <w:left w:w="0" w:type="dxa"/>
          <w:right w:w="0" w:type="dxa"/>
        </w:tblCellMar>
        <w:tblLook w:val="04A0"/>
      </w:tblPr>
      <w:tblGrid>
        <w:gridCol w:w="2808"/>
        <w:gridCol w:w="6553"/>
      </w:tblGrid>
      <w:tr w:rsidR="004559DA" w:rsidRPr="004559DA" w:rsidTr="004559DA">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4559DA" w:rsidRPr="004559DA" w:rsidRDefault="004559DA" w:rsidP="004559DA">
            <w:pPr>
              <w:spacing w:before="324" w:after="162" w:line="240" w:lineRule="auto"/>
              <w:jc w:val="center"/>
              <w:rPr>
                <w:rFonts w:ascii="Times New Roman" w:eastAsia="Times New Roman" w:hAnsi="Times New Roman" w:cs="Times New Roman"/>
                <w:sz w:val="24"/>
                <w:szCs w:val="24"/>
                <w:lang w:eastAsia="ru-RU"/>
              </w:rPr>
            </w:pPr>
            <w:bookmarkStart w:id="17" w:name="n20"/>
            <w:bookmarkEnd w:id="17"/>
            <w:r w:rsidRPr="004559DA">
              <w:rPr>
                <w:rFonts w:ascii="Times New Roman" w:eastAsia="Times New Roman" w:hAnsi="Times New Roman" w:cs="Times New Roman"/>
                <w:b/>
                <w:bCs/>
                <w:color w:val="000000"/>
                <w:sz w:val="24"/>
                <w:szCs w:val="24"/>
                <w:lang w:eastAsia="ru-RU"/>
              </w:rPr>
              <w:t>Прем'єр-міні</w:t>
            </w:r>
            <w:proofErr w:type="gramStart"/>
            <w:r w:rsidRPr="004559DA">
              <w:rPr>
                <w:rFonts w:ascii="Times New Roman" w:eastAsia="Times New Roman" w:hAnsi="Times New Roman" w:cs="Times New Roman"/>
                <w:b/>
                <w:bCs/>
                <w:color w:val="000000"/>
                <w:sz w:val="24"/>
                <w:szCs w:val="24"/>
                <w:lang w:eastAsia="ru-RU"/>
              </w:rPr>
              <w:t>стр</w:t>
            </w:r>
            <w:proofErr w:type="gramEnd"/>
            <w:r w:rsidRPr="004559DA">
              <w:rPr>
                <w:rFonts w:ascii="Times New Roman" w:eastAsia="Times New Roman" w:hAnsi="Times New Roman" w:cs="Times New Roman"/>
                <w:b/>
                <w:bCs/>
                <w:color w:val="000000"/>
                <w:sz w:val="24"/>
                <w:szCs w:val="24"/>
                <w:lang w:eastAsia="ru-RU"/>
              </w:rPr>
              <w:t xml:space="preserve">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4559DA" w:rsidRPr="004559DA" w:rsidRDefault="004559DA" w:rsidP="004559DA">
            <w:pPr>
              <w:spacing w:before="324" w:after="0" w:line="240" w:lineRule="auto"/>
              <w:jc w:val="right"/>
              <w:rPr>
                <w:rFonts w:ascii="Times New Roman" w:eastAsia="Times New Roman" w:hAnsi="Times New Roman" w:cs="Times New Roman"/>
                <w:sz w:val="24"/>
                <w:szCs w:val="24"/>
                <w:lang w:eastAsia="ru-RU"/>
              </w:rPr>
            </w:pPr>
            <w:r w:rsidRPr="004559DA">
              <w:rPr>
                <w:rFonts w:ascii="Times New Roman" w:eastAsia="Times New Roman" w:hAnsi="Times New Roman" w:cs="Times New Roman"/>
                <w:b/>
                <w:bCs/>
                <w:color w:val="000000"/>
                <w:sz w:val="24"/>
                <w:szCs w:val="24"/>
                <w:lang w:eastAsia="ru-RU"/>
              </w:rPr>
              <w:t>В.ЯНУКОВИЧ</w:t>
            </w:r>
          </w:p>
        </w:tc>
      </w:tr>
      <w:tr w:rsidR="004559DA" w:rsidRPr="004559DA" w:rsidTr="004559DA">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559DA" w:rsidRPr="004559DA" w:rsidRDefault="004559DA" w:rsidP="004559DA">
            <w:pPr>
              <w:spacing w:before="324" w:after="162" w:line="240" w:lineRule="auto"/>
              <w:jc w:val="center"/>
              <w:rPr>
                <w:rFonts w:ascii="Times New Roman" w:eastAsia="Times New Roman" w:hAnsi="Times New Roman" w:cs="Times New Roman"/>
                <w:sz w:val="24"/>
                <w:szCs w:val="24"/>
                <w:lang w:eastAsia="ru-RU"/>
              </w:rPr>
            </w:pPr>
            <w:r w:rsidRPr="004559DA">
              <w:rPr>
                <w:rFonts w:ascii="Times New Roman" w:eastAsia="Times New Roman" w:hAnsi="Times New Roman" w:cs="Times New Roman"/>
                <w:b/>
                <w:bCs/>
                <w:color w:val="000000"/>
                <w:sz w:val="24"/>
                <w:szCs w:val="24"/>
                <w:lang w:eastAsia="ru-RU"/>
              </w:rPr>
              <w:t>Інд. 28</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559DA" w:rsidRPr="004559DA" w:rsidRDefault="004559DA" w:rsidP="004559DA">
            <w:pPr>
              <w:spacing w:before="324" w:after="0" w:line="240" w:lineRule="auto"/>
              <w:jc w:val="right"/>
              <w:rPr>
                <w:rFonts w:ascii="Times New Roman" w:eastAsia="Times New Roman" w:hAnsi="Times New Roman" w:cs="Times New Roman"/>
                <w:sz w:val="24"/>
                <w:szCs w:val="24"/>
                <w:lang w:eastAsia="ru-RU"/>
              </w:rPr>
            </w:pPr>
            <w:r w:rsidRPr="004559DA">
              <w:rPr>
                <w:rFonts w:ascii="Times New Roman" w:eastAsia="Times New Roman" w:hAnsi="Times New Roman" w:cs="Times New Roman"/>
                <w:b/>
                <w:bCs/>
                <w:color w:val="000000"/>
                <w:sz w:val="24"/>
                <w:szCs w:val="24"/>
                <w:lang w:eastAsia="ru-RU"/>
              </w:rPr>
              <w:br/>
            </w:r>
          </w:p>
        </w:tc>
      </w:tr>
    </w:tbl>
    <w:p w:rsidR="004559DA" w:rsidRPr="004559DA" w:rsidRDefault="004559DA" w:rsidP="004559DA">
      <w:pPr>
        <w:spacing w:after="0" w:line="240" w:lineRule="auto"/>
        <w:rPr>
          <w:rFonts w:ascii="Times New Roman" w:eastAsia="Times New Roman" w:hAnsi="Times New Roman" w:cs="Times New Roman"/>
          <w:sz w:val="24"/>
          <w:szCs w:val="24"/>
          <w:lang w:eastAsia="ru-RU"/>
        </w:rPr>
      </w:pPr>
      <w:bookmarkStart w:id="18" w:name="n53"/>
      <w:bookmarkEnd w:id="18"/>
      <w:r w:rsidRPr="004559DA">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tblPr>
      <w:tblGrid>
        <w:gridCol w:w="3744"/>
        <w:gridCol w:w="5617"/>
      </w:tblGrid>
      <w:tr w:rsidR="004559DA" w:rsidRPr="004559DA" w:rsidTr="004559DA">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559DA" w:rsidRPr="004559DA" w:rsidRDefault="004559DA" w:rsidP="004559DA">
            <w:pPr>
              <w:spacing w:before="162" w:after="162" w:line="240" w:lineRule="auto"/>
              <w:rPr>
                <w:rFonts w:ascii="Times New Roman" w:eastAsia="Times New Roman" w:hAnsi="Times New Roman" w:cs="Times New Roman"/>
                <w:sz w:val="24"/>
                <w:szCs w:val="24"/>
                <w:lang w:eastAsia="ru-RU"/>
              </w:rPr>
            </w:pPr>
            <w:bookmarkStart w:id="19" w:name="n21"/>
            <w:bookmarkEnd w:id="19"/>
            <w:r w:rsidRPr="004559DA">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4559DA" w:rsidRPr="004559DA" w:rsidRDefault="004559DA" w:rsidP="004559DA">
            <w:pPr>
              <w:spacing w:before="162" w:after="162" w:line="240" w:lineRule="auto"/>
              <w:jc w:val="center"/>
              <w:rPr>
                <w:rFonts w:ascii="Times New Roman" w:eastAsia="Times New Roman" w:hAnsi="Times New Roman" w:cs="Times New Roman"/>
                <w:sz w:val="24"/>
                <w:szCs w:val="24"/>
                <w:lang w:eastAsia="ru-RU"/>
              </w:rPr>
            </w:pPr>
            <w:r w:rsidRPr="004559DA">
              <w:rPr>
                <w:rFonts w:ascii="Times New Roman" w:eastAsia="Times New Roman" w:hAnsi="Times New Roman" w:cs="Times New Roman"/>
                <w:b/>
                <w:bCs/>
                <w:color w:val="000000"/>
                <w:sz w:val="24"/>
                <w:szCs w:val="24"/>
                <w:lang w:eastAsia="ru-RU"/>
              </w:rPr>
              <w:t>ЗАТВЕРДЖЕНО</w:t>
            </w:r>
            <w:r w:rsidRPr="004559DA">
              <w:rPr>
                <w:rFonts w:ascii="Times New Roman" w:eastAsia="Times New Roman" w:hAnsi="Times New Roman" w:cs="Times New Roman"/>
                <w:sz w:val="24"/>
                <w:szCs w:val="24"/>
                <w:lang w:eastAsia="ru-RU"/>
              </w:rPr>
              <w:t> </w:t>
            </w:r>
            <w:r w:rsidRPr="004559DA">
              <w:rPr>
                <w:rFonts w:ascii="Times New Roman" w:eastAsia="Times New Roman" w:hAnsi="Times New Roman" w:cs="Times New Roman"/>
                <w:sz w:val="24"/>
                <w:szCs w:val="24"/>
                <w:lang w:eastAsia="ru-RU"/>
              </w:rPr>
              <w:br/>
            </w:r>
            <w:r w:rsidRPr="004559DA">
              <w:rPr>
                <w:rFonts w:ascii="Times New Roman" w:eastAsia="Times New Roman" w:hAnsi="Times New Roman" w:cs="Times New Roman"/>
                <w:b/>
                <w:bCs/>
                <w:color w:val="000000"/>
                <w:sz w:val="24"/>
                <w:szCs w:val="24"/>
                <w:lang w:eastAsia="ru-RU"/>
              </w:rPr>
              <w:t>постановою Кабінету Міні</w:t>
            </w:r>
            <w:proofErr w:type="gramStart"/>
            <w:r w:rsidRPr="004559DA">
              <w:rPr>
                <w:rFonts w:ascii="Times New Roman" w:eastAsia="Times New Roman" w:hAnsi="Times New Roman" w:cs="Times New Roman"/>
                <w:b/>
                <w:bCs/>
                <w:color w:val="000000"/>
                <w:sz w:val="24"/>
                <w:szCs w:val="24"/>
                <w:lang w:eastAsia="ru-RU"/>
              </w:rPr>
              <w:t>стр</w:t>
            </w:r>
            <w:proofErr w:type="gramEnd"/>
            <w:r w:rsidRPr="004559DA">
              <w:rPr>
                <w:rFonts w:ascii="Times New Roman" w:eastAsia="Times New Roman" w:hAnsi="Times New Roman" w:cs="Times New Roman"/>
                <w:b/>
                <w:bCs/>
                <w:color w:val="000000"/>
                <w:sz w:val="24"/>
                <w:szCs w:val="24"/>
                <w:lang w:eastAsia="ru-RU"/>
              </w:rPr>
              <w:t>ів України</w:t>
            </w:r>
            <w:r w:rsidRPr="004559DA">
              <w:rPr>
                <w:rFonts w:ascii="Times New Roman" w:eastAsia="Times New Roman" w:hAnsi="Times New Roman" w:cs="Times New Roman"/>
                <w:sz w:val="24"/>
                <w:szCs w:val="24"/>
                <w:lang w:eastAsia="ru-RU"/>
              </w:rPr>
              <w:t> </w:t>
            </w:r>
            <w:r w:rsidRPr="004559DA">
              <w:rPr>
                <w:rFonts w:ascii="Times New Roman" w:eastAsia="Times New Roman" w:hAnsi="Times New Roman" w:cs="Times New Roman"/>
                <w:sz w:val="24"/>
                <w:szCs w:val="24"/>
                <w:lang w:eastAsia="ru-RU"/>
              </w:rPr>
              <w:br/>
            </w:r>
            <w:r w:rsidRPr="004559DA">
              <w:rPr>
                <w:rFonts w:ascii="Times New Roman" w:eastAsia="Times New Roman" w:hAnsi="Times New Roman" w:cs="Times New Roman"/>
                <w:b/>
                <w:bCs/>
                <w:color w:val="000000"/>
                <w:sz w:val="24"/>
                <w:szCs w:val="24"/>
                <w:lang w:eastAsia="ru-RU"/>
              </w:rPr>
              <w:t>від 25 серпня 2004 р. № 1095</w:t>
            </w:r>
            <w:r w:rsidRPr="004559DA">
              <w:rPr>
                <w:rFonts w:ascii="Times New Roman" w:eastAsia="Times New Roman" w:hAnsi="Times New Roman" w:cs="Times New Roman"/>
                <w:sz w:val="24"/>
                <w:szCs w:val="24"/>
                <w:lang w:eastAsia="ru-RU"/>
              </w:rPr>
              <w:t> </w:t>
            </w:r>
            <w:r w:rsidRPr="004559DA">
              <w:rPr>
                <w:rFonts w:ascii="Times New Roman" w:eastAsia="Times New Roman" w:hAnsi="Times New Roman" w:cs="Times New Roman"/>
                <w:sz w:val="24"/>
                <w:szCs w:val="24"/>
                <w:lang w:eastAsia="ru-RU"/>
              </w:rPr>
              <w:br/>
            </w:r>
            <w:r w:rsidRPr="004559DA">
              <w:rPr>
                <w:rFonts w:ascii="Times New Roman" w:eastAsia="Times New Roman" w:hAnsi="Times New Roman" w:cs="Times New Roman"/>
                <w:b/>
                <w:bCs/>
                <w:color w:val="000000"/>
                <w:sz w:val="24"/>
                <w:szCs w:val="24"/>
                <w:lang w:eastAsia="ru-RU"/>
              </w:rPr>
              <w:t>(в редакції постанови Кабінету Міністрів України</w:t>
            </w:r>
            <w:r w:rsidRPr="004559DA">
              <w:rPr>
                <w:rFonts w:ascii="Times New Roman" w:eastAsia="Times New Roman" w:hAnsi="Times New Roman" w:cs="Times New Roman"/>
                <w:sz w:val="24"/>
                <w:szCs w:val="24"/>
                <w:lang w:eastAsia="ru-RU"/>
              </w:rPr>
              <w:t> </w:t>
            </w:r>
            <w:r w:rsidRPr="004559DA">
              <w:rPr>
                <w:rFonts w:ascii="Times New Roman" w:eastAsia="Times New Roman" w:hAnsi="Times New Roman" w:cs="Times New Roman"/>
                <w:sz w:val="24"/>
                <w:szCs w:val="24"/>
                <w:lang w:eastAsia="ru-RU"/>
              </w:rPr>
              <w:br/>
            </w:r>
            <w:hyperlink r:id="rId15" w:anchor="n16" w:tgtFrame="_blank" w:history="1">
              <w:r w:rsidRPr="004559DA">
                <w:rPr>
                  <w:rFonts w:ascii="Times New Roman" w:eastAsia="Times New Roman" w:hAnsi="Times New Roman" w:cs="Times New Roman"/>
                  <w:b/>
                  <w:bCs/>
                  <w:color w:val="000099"/>
                  <w:sz w:val="24"/>
                  <w:szCs w:val="24"/>
                  <w:u w:val="single"/>
                  <w:lang w:eastAsia="ru-RU"/>
                </w:rPr>
                <w:t>від 8 липня 2015 р. № 533</w:t>
              </w:r>
            </w:hyperlink>
            <w:r w:rsidRPr="004559DA">
              <w:rPr>
                <w:rFonts w:ascii="Times New Roman" w:eastAsia="Times New Roman" w:hAnsi="Times New Roman" w:cs="Times New Roman"/>
                <w:b/>
                <w:bCs/>
                <w:color w:val="000000"/>
                <w:sz w:val="24"/>
                <w:szCs w:val="24"/>
                <w:lang w:eastAsia="ru-RU"/>
              </w:rPr>
              <w:t>)</w:t>
            </w:r>
          </w:p>
        </w:tc>
      </w:tr>
    </w:tbl>
    <w:p w:rsidR="004559DA" w:rsidRPr="004559DA" w:rsidRDefault="004559DA" w:rsidP="004559DA">
      <w:pPr>
        <w:shd w:val="clear" w:color="auto" w:fill="FFFFFF"/>
        <w:spacing w:before="324" w:after="485" w:line="240" w:lineRule="auto"/>
        <w:ind w:left="485" w:right="485"/>
        <w:jc w:val="center"/>
        <w:rPr>
          <w:rFonts w:ascii="Times New Roman" w:eastAsia="Times New Roman" w:hAnsi="Times New Roman" w:cs="Times New Roman"/>
          <w:color w:val="000000"/>
          <w:sz w:val="26"/>
          <w:szCs w:val="26"/>
          <w:lang w:eastAsia="ru-RU"/>
        </w:rPr>
      </w:pPr>
      <w:bookmarkStart w:id="20" w:name="n22"/>
      <w:bookmarkEnd w:id="20"/>
      <w:r w:rsidRPr="004559DA">
        <w:rPr>
          <w:rFonts w:ascii="Times New Roman" w:eastAsia="Times New Roman" w:hAnsi="Times New Roman" w:cs="Times New Roman"/>
          <w:b/>
          <w:bCs/>
          <w:color w:val="000000"/>
          <w:sz w:val="32"/>
          <w:lang w:eastAsia="ru-RU"/>
        </w:rPr>
        <w:t>ПОРЯДОК </w:t>
      </w:r>
      <w:r w:rsidRPr="004559DA">
        <w:rPr>
          <w:rFonts w:ascii="Times New Roman" w:eastAsia="Times New Roman" w:hAnsi="Times New Roman" w:cs="Times New Roman"/>
          <w:color w:val="000000"/>
          <w:sz w:val="26"/>
          <w:szCs w:val="26"/>
          <w:lang w:eastAsia="ru-RU"/>
        </w:rPr>
        <w:br/>
      </w:r>
      <w:r w:rsidRPr="004559DA">
        <w:rPr>
          <w:rFonts w:ascii="Times New Roman" w:eastAsia="Times New Roman" w:hAnsi="Times New Roman" w:cs="Times New Roman"/>
          <w:b/>
          <w:bCs/>
          <w:color w:val="000000"/>
          <w:sz w:val="32"/>
          <w:lang w:eastAsia="ru-RU"/>
        </w:rPr>
        <w:t>проведення зовнішнього незалежного оцінювання та моніторингу якості освіти</w:t>
      </w:r>
    </w:p>
    <w:p w:rsidR="004559DA" w:rsidRPr="004559DA" w:rsidRDefault="004559DA" w:rsidP="004559DA">
      <w:pPr>
        <w:shd w:val="clear" w:color="auto" w:fill="FFFFFF"/>
        <w:spacing w:before="162" w:after="162" w:line="240" w:lineRule="auto"/>
        <w:jc w:val="center"/>
        <w:rPr>
          <w:rFonts w:ascii="Times New Roman" w:eastAsia="Times New Roman" w:hAnsi="Times New Roman" w:cs="Times New Roman"/>
          <w:color w:val="000000"/>
          <w:sz w:val="26"/>
          <w:szCs w:val="26"/>
          <w:lang w:eastAsia="ru-RU"/>
        </w:rPr>
      </w:pPr>
      <w:bookmarkStart w:id="21" w:name="n55"/>
      <w:bookmarkEnd w:id="21"/>
      <w:r w:rsidRPr="004559DA">
        <w:rPr>
          <w:rFonts w:ascii="Times New Roman" w:eastAsia="Times New Roman" w:hAnsi="Times New Roman" w:cs="Times New Roman"/>
          <w:b/>
          <w:bCs/>
          <w:color w:val="000000"/>
          <w:sz w:val="28"/>
          <w:lang w:eastAsia="ru-RU"/>
        </w:rPr>
        <w:t>Загальна частина</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2" w:name="n56"/>
      <w:bookmarkEnd w:id="22"/>
      <w:r w:rsidRPr="004559DA">
        <w:rPr>
          <w:rFonts w:ascii="Times New Roman" w:eastAsia="Times New Roman" w:hAnsi="Times New Roman" w:cs="Times New Roman"/>
          <w:color w:val="000000"/>
          <w:sz w:val="26"/>
          <w:szCs w:val="26"/>
          <w:lang w:eastAsia="ru-RU"/>
        </w:rPr>
        <w:t xml:space="preserve">1. Цей Порядок визначає механізм проведення зовнішнього незалежного оцінювання (оцінювання результатів навчання, здобутих на певному освітньому </w:t>
      </w:r>
      <w:proofErr w:type="gramStart"/>
      <w:r w:rsidRPr="004559DA">
        <w:rPr>
          <w:rFonts w:ascii="Times New Roman" w:eastAsia="Times New Roman" w:hAnsi="Times New Roman" w:cs="Times New Roman"/>
          <w:color w:val="000000"/>
          <w:sz w:val="26"/>
          <w:szCs w:val="26"/>
          <w:lang w:eastAsia="ru-RU"/>
        </w:rPr>
        <w:t>р</w:t>
      </w:r>
      <w:proofErr w:type="gramEnd"/>
      <w:r w:rsidRPr="004559DA">
        <w:rPr>
          <w:rFonts w:ascii="Times New Roman" w:eastAsia="Times New Roman" w:hAnsi="Times New Roman" w:cs="Times New Roman"/>
          <w:color w:val="000000"/>
          <w:sz w:val="26"/>
          <w:szCs w:val="26"/>
          <w:lang w:eastAsia="ru-RU"/>
        </w:rPr>
        <w:t>івні) та моніторингу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3" w:name="n57"/>
      <w:bookmarkEnd w:id="23"/>
      <w:r w:rsidRPr="004559DA">
        <w:rPr>
          <w:rFonts w:ascii="Times New Roman" w:eastAsia="Times New Roman" w:hAnsi="Times New Roman" w:cs="Times New Roman"/>
          <w:color w:val="000000"/>
          <w:sz w:val="26"/>
          <w:szCs w:val="26"/>
          <w:lang w:eastAsia="ru-RU"/>
        </w:rPr>
        <w:t xml:space="preserve">Дія цього Порядку поширюється на </w:t>
      </w:r>
      <w:proofErr w:type="gramStart"/>
      <w:r w:rsidRPr="004559DA">
        <w:rPr>
          <w:rFonts w:ascii="Times New Roman" w:eastAsia="Times New Roman" w:hAnsi="Times New Roman" w:cs="Times New Roman"/>
          <w:color w:val="000000"/>
          <w:sz w:val="26"/>
          <w:szCs w:val="26"/>
          <w:lang w:eastAsia="ru-RU"/>
        </w:rPr>
        <w:t>вс</w:t>
      </w:r>
      <w:proofErr w:type="gramEnd"/>
      <w:r w:rsidRPr="004559DA">
        <w:rPr>
          <w:rFonts w:ascii="Times New Roman" w:eastAsia="Times New Roman" w:hAnsi="Times New Roman" w:cs="Times New Roman"/>
          <w:color w:val="000000"/>
          <w:sz w:val="26"/>
          <w:szCs w:val="26"/>
          <w:lang w:eastAsia="ru-RU"/>
        </w:rPr>
        <w:t>і процеси підготовки та проведення зовнішнього незалежного оцінювання, що належить до повноважень Українського центру оцінювання якості освіти, як спеціально уповноваженої державної установи, що проводить зовнішнє незалежне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4" w:name="n310"/>
      <w:bookmarkEnd w:id="24"/>
      <w:r w:rsidRPr="004559DA">
        <w:rPr>
          <w:rFonts w:ascii="Times New Roman" w:eastAsia="Times New Roman" w:hAnsi="Times New Roman" w:cs="Times New Roman"/>
          <w:i/>
          <w:iCs/>
          <w:color w:val="000000"/>
          <w:sz w:val="24"/>
          <w:szCs w:val="24"/>
          <w:lang w:eastAsia="ru-RU"/>
        </w:rPr>
        <w:t>{Абзац другий пункту 1 із змінами, внесеними згідно з Постановою КМ </w:t>
      </w:r>
      <w:hyperlink r:id="rId16" w:anchor="n9"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5" w:name="n58"/>
      <w:bookmarkEnd w:id="25"/>
      <w:r w:rsidRPr="004559DA">
        <w:rPr>
          <w:rFonts w:ascii="Times New Roman" w:eastAsia="Times New Roman" w:hAnsi="Times New Roman" w:cs="Times New Roman"/>
          <w:color w:val="000000"/>
          <w:sz w:val="26"/>
          <w:szCs w:val="26"/>
          <w:lang w:eastAsia="ru-RU"/>
        </w:rPr>
        <w:t xml:space="preserve">2. Зовнішнє незалежне оцінювання проводиться з метою забезпечення права осіб на </w:t>
      </w:r>
      <w:proofErr w:type="gramStart"/>
      <w:r w:rsidRPr="004559DA">
        <w:rPr>
          <w:rFonts w:ascii="Times New Roman" w:eastAsia="Times New Roman" w:hAnsi="Times New Roman" w:cs="Times New Roman"/>
          <w:color w:val="000000"/>
          <w:sz w:val="26"/>
          <w:szCs w:val="26"/>
          <w:lang w:eastAsia="ru-RU"/>
        </w:rPr>
        <w:t>р</w:t>
      </w:r>
      <w:proofErr w:type="gramEnd"/>
      <w:r w:rsidRPr="004559DA">
        <w:rPr>
          <w:rFonts w:ascii="Times New Roman" w:eastAsia="Times New Roman" w:hAnsi="Times New Roman" w:cs="Times New Roman"/>
          <w:color w:val="000000"/>
          <w:sz w:val="26"/>
          <w:szCs w:val="26"/>
          <w:lang w:eastAsia="ru-RU"/>
        </w:rPr>
        <w:t>івний доступ до освіти та/або контролю відповідності результатів навчання, здобутих на певному освітньому рівні, державним вимогам.</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6" w:name="n311"/>
      <w:bookmarkEnd w:id="26"/>
      <w:r w:rsidRPr="004559DA">
        <w:rPr>
          <w:rFonts w:ascii="Times New Roman" w:eastAsia="Times New Roman" w:hAnsi="Times New Roman" w:cs="Times New Roman"/>
          <w:i/>
          <w:iCs/>
          <w:color w:val="000000"/>
          <w:sz w:val="24"/>
          <w:szCs w:val="24"/>
          <w:lang w:eastAsia="ru-RU"/>
        </w:rPr>
        <w:lastRenderedPageBreak/>
        <w:t>{Пункт 2 із змінами, внесеними згідно з Постановою КМ </w:t>
      </w:r>
      <w:hyperlink r:id="rId17" w:anchor="n10"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7" w:name="n59"/>
      <w:bookmarkEnd w:id="27"/>
      <w:r w:rsidRPr="004559DA">
        <w:rPr>
          <w:rFonts w:ascii="Times New Roman" w:eastAsia="Times New Roman" w:hAnsi="Times New Roman" w:cs="Times New Roman"/>
          <w:color w:val="000000"/>
          <w:sz w:val="26"/>
          <w:szCs w:val="26"/>
          <w:lang w:eastAsia="ru-RU"/>
        </w:rPr>
        <w:t>3. Моніторинг якості освіти проводиться з метою отримання об’єктивних даних про якість освіти, забезпечення органі</w:t>
      </w:r>
      <w:proofErr w:type="gramStart"/>
      <w:r w:rsidRPr="004559DA">
        <w:rPr>
          <w:rFonts w:ascii="Times New Roman" w:eastAsia="Times New Roman" w:hAnsi="Times New Roman" w:cs="Times New Roman"/>
          <w:color w:val="000000"/>
          <w:sz w:val="26"/>
          <w:szCs w:val="26"/>
          <w:lang w:eastAsia="ru-RU"/>
        </w:rPr>
        <w:t>в</w:t>
      </w:r>
      <w:proofErr w:type="gramEnd"/>
      <w:r w:rsidRPr="004559DA">
        <w:rPr>
          <w:rFonts w:ascii="Times New Roman" w:eastAsia="Times New Roman" w:hAnsi="Times New Roman" w:cs="Times New Roman"/>
          <w:color w:val="000000"/>
          <w:sz w:val="26"/>
          <w:szCs w:val="26"/>
          <w:lang w:eastAsia="ru-RU"/>
        </w:rPr>
        <w:t xml:space="preserve"> державної влади, громадськості відповідною статистичною та аналітичною інформацією.</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8" w:name="n60"/>
      <w:bookmarkEnd w:id="28"/>
      <w:r w:rsidRPr="004559DA">
        <w:rPr>
          <w:rFonts w:ascii="Times New Roman" w:eastAsia="Times New Roman" w:hAnsi="Times New Roman" w:cs="Times New Roman"/>
          <w:color w:val="000000"/>
          <w:sz w:val="26"/>
          <w:szCs w:val="26"/>
          <w:lang w:eastAsia="ru-RU"/>
        </w:rPr>
        <w:t xml:space="preserve">4. Процедура зовнішнього незалежного оцінювання та моніторингу якості освіти здійснюється </w:t>
      </w:r>
      <w:proofErr w:type="gramStart"/>
      <w:r w:rsidRPr="004559DA">
        <w:rPr>
          <w:rFonts w:ascii="Times New Roman" w:eastAsia="Times New Roman" w:hAnsi="Times New Roman" w:cs="Times New Roman"/>
          <w:color w:val="000000"/>
          <w:sz w:val="26"/>
          <w:szCs w:val="26"/>
          <w:lang w:eastAsia="ru-RU"/>
        </w:rPr>
        <w:t>державною</w:t>
      </w:r>
      <w:proofErr w:type="gramEnd"/>
      <w:r w:rsidRPr="004559DA">
        <w:rPr>
          <w:rFonts w:ascii="Times New Roman" w:eastAsia="Times New Roman" w:hAnsi="Times New Roman" w:cs="Times New Roman"/>
          <w:color w:val="000000"/>
          <w:sz w:val="26"/>
          <w:szCs w:val="26"/>
          <w:lang w:eastAsia="ru-RU"/>
        </w:rPr>
        <w:t xml:space="preserve"> мовою.</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9" w:name="n61"/>
      <w:bookmarkEnd w:id="29"/>
      <w:r w:rsidRPr="004559DA">
        <w:rPr>
          <w:rFonts w:ascii="Times New Roman" w:eastAsia="Times New Roman" w:hAnsi="Times New Roman" w:cs="Times New Roman"/>
          <w:color w:val="000000"/>
          <w:sz w:val="26"/>
          <w:szCs w:val="26"/>
          <w:lang w:eastAsia="ru-RU"/>
        </w:rPr>
        <w:t xml:space="preserve">5. </w:t>
      </w:r>
      <w:proofErr w:type="gramStart"/>
      <w:r w:rsidRPr="004559DA">
        <w:rPr>
          <w:rFonts w:ascii="Times New Roman" w:eastAsia="Times New Roman" w:hAnsi="Times New Roman" w:cs="Times New Roman"/>
          <w:color w:val="000000"/>
          <w:sz w:val="26"/>
          <w:szCs w:val="26"/>
          <w:lang w:eastAsia="ru-RU"/>
        </w:rPr>
        <w:t>З</w:t>
      </w:r>
      <w:proofErr w:type="gramEnd"/>
      <w:r w:rsidRPr="004559DA">
        <w:rPr>
          <w:rFonts w:ascii="Times New Roman" w:eastAsia="Times New Roman" w:hAnsi="Times New Roman" w:cs="Times New Roman"/>
          <w:color w:val="000000"/>
          <w:sz w:val="26"/>
          <w:szCs w:val="26"/>
          <w:lang w:eastAsia="ru-RU"/>
        </w:rPr>
        <w:t xml:space="preserve"> метою проведення зовнішнього незалежного оцінювання утворюються такі тимчасові пункти, як пункт реєстрації учасників зовнішнього незалежного оцінювання, пункт обробки, пункт перевірки та пункт проведення зовнішнього незалежного оцінювання (далі - тимчасові пункти).</w:t>
      </w:r>
    </w:p>
    <w:p w:rsidR="004559DA" w:rsidRPr="004559DA" w:rsidRDefault="004559DA" w:rsidP="004559DA">
      <w:pPr>
        <w:shd w:val="clear" w:color="auto" w:fill="FFFFFF"/>
        <w:spacing w:before="162" w:after="162" w:line="240" w:lineRule="auto"/>
        <w:jc w:val="center"/>
        <w:rPr>
          <w:rFonts w:ascii="Times New Roman" w:eastAsia="Times New Roman" w:hAnsi="Times New Roman" w:cs="Times New Roman"/>
          <w:color w:val="000000"/>
          <w:sz w:val="26"/>
          <w:szCs w:val="26"/>
          <w:lang w:eastAsia="ru-RU"/>
        </w:rPr>
      </w:pPr>
      <w:bookmarkStart w:id="30" w:name="n62"/>
      <w:bookmarkEnd w:id="30"/>
      <w:r w:rsidRPr="004559DA">
        <w:rPr>
          <w:rFonts w:ascii="Times New Roman" w:eastAsia="Times New Roman" w:hAnsi="Times New Roman" w:cs="Times New Roman"/>
          <w:b/>
          <w:bCs/>
          <w:color w:val="000000"/>
          <w:sz w:val="28"/>
          <w:lang w:eastAsia="ru-RU"/>
        </w:rPr>
        <w:t>Права та обов’язки учасників зовнішнього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31" w:name="n63"/>
      <w:bookmarkEnd w:id="31"/>
      <w:r w:rsidRPr="004559DA">
        <w:rPr>
          <w:rFonts w:ascii="Times New Roman" w:eastAsia="Times New Roman" w:hAnsi="Times New Roman" w:cs="Times New Roman"/>
          <w:color w:val="000000"/>
          <w:sz w:val="26"/>
          <w:szCs w:val="26"/>
          <w:lang w:eastAsia="ru-RU"/>
        </w:rPr>
        <w:t xml:space="preserve">6. Участь у зовнішньому незалежному оцінюванні може взяти особа, яка є випускником навчального закладу системи загальної середньої освіти або має певний освітній </w:t>
      </w:r>
      <w:proofErr w:type="gramStart"/>
      <w:r w:rsidRPr="004559DA">
        <w:rPr>
          <w:rFonts w:ascii="Times New Roman" w:eastAsia="Times New Roman" w:hAnsi="Times New Roman" w:cs="Times New Roman"/>
          <w:color w:val="000000"/>
          <w:sz w:val="26"/>
          <w:szCs w:val="26"/>
          <w:lang w:eastAsia="ru-RU"/>
        </w:rPr>
        <w:t>р</w:t>
      </w:r>
      <w:proofErr w:type="gramEnd"/>
      <w:r w:rsidRPr="004559DA">
        <w:rPr>
          <w:rFonts w:ascii="Times New Roman" w:eastAsia="Times New Roman" w:hAnsi="Times New Roman" w:cs="Times New Roman"/>
          <w:color w:val="000000"/>
          <w:sz w:val="26"/>
          <w:szCs w:val="26"/>
          <w:lang w:eastAsia="ru-RU"/>
        </w:rPr>
        <w:t>івень і зареєструвалася для проходження зовнішнього незалежного оцінювання в установленому порядку (далі - учасник зовнішнього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32" w:name="n64"/>
      <w:bookmarkEnd w:id="32"/>
      <w:r w:rsidRPr="004559DA">
        <w:rPr>
          <w:rFonts w:ascii="Times New Roman" w:eastAsia="Times New Roman" w:hAnsi="Times New Roman" w:cs="Times New Roman"/>
          <w:i/>
          <w:iCs/>
          <w:color w:val="000000"/>
          <w:sz w:val="24"/>
          <w:szCs w:val="24"/>
          <w:lang w:eastAsia="ru-RU"/>
        </w:rPr>
        <w:t>{Пункт 7 виключено на підстав</w:t>
      </w:r>
      <w:proofErr w:type="gramStart"/>
      <w:r w:rsidRPr="004559DA">
        <w:rPr>
          <w:rFonts w:ascii="Times New Roman" w:eastAsia="Times New Roman" w:hAnsi="Times New Roman" w:cs="Times New Roman"/>
          <w:i/>
          <w:iCs/>
          <w:color w:val="000000"/>
          <w:sz w:val="24"/>
          <w:szCs w:val="24"/>
          <w:lang w:eastAsia="ru-RU"/>
        </w:rPr>
        <w:t>і П</w:t>
      </w:r>
      <w:proofErr w:type="gramEnd"/>
      <w:r w:rsidRPr="004559DA">
        <w:rPr>
          <w:rFonts w:ascii="Times New Roman" w:eastAsia="Times New Roman" w:hAnsi="Times New Roman" w:cs="Times New Roman"/>
          <w:i/>
          <w:iCs/>
          <w:color w:val="000000"/>
          <w:sz w:val="24"/>
          <w:szCs w:val="24"/>
          <w:lang w:eastAsia="ru-RU"/>
        </w:rPr>
        <w:t>останови КМ </w:t>
      </w:r>
      <w:hyperlink r:id="rId18" w:anchor="n315" w:tgtFrame="_blank" w:history="1">
        <w:r w:rsidRPr="004559DA">
          <w:rPr>
            <w:rFonts w:ascii="Times New Roman" w:eastAsia="Times New Roman" w:hAnsi="Times New Roman" w:cs="Times New Roman"/>
            <w:i/>
            <w:iCs/>
            <w:color w:val="000099"/>
            <w:sz w:val="24"/>
            <w:szCs w:val="24"/>
            <w:u w:val="single"/>
            <w:lang w:eastAsia="ru-RU"/>
          </w:rPr>
          <w:t>№ 736 від 19.10.2016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33" w:name="n313"/>
      <w:bookmarkEnd w:id="33"/>
      <w:r w:rsidRPr="004559DA">
        <w:rPr>
          <w:rFonts w:ascii="Times New Roman" w:eastAsia="Times New Roman" w:hAnsi="Times New Roman" w:cs="Times New Roman"/>
          <w:color w:val="000000"/>
          <w:sz w:val="26"/>
          <w:szCs w:val="26"/>
          <w:lang w:eastAsia="ru-RU"/>
        </w:rPr>
        <w:t>7</w:t>
      </w:r>
      <w:r w:rsidRPr="004559DA">
        <w:rPr>
          <w:rFonts w:ascii="Times New Roman" w:eastAsia="Times New Roman" w:hAnsi="Times New Roman" w:cs="Times New Roman"/>
          <w:b/>
          <w:bCs/>
          <w:color w:val="000000"/>
          <w:sz w:val="2"/>
          <w:vertAlign w:val="superscript"/>
          <w:lang w:eastAsia="ru-RU"/>
        </w:rPr>
        <w:t>-</w:t>
      </w:r>
      <w:r w:rsidRPr="004559DA">
        <w:rPr>
          <w:rFonts w:ascii="Times New Roman" w:eastAsia="Times New Roman" w:hAnsi="Times New Roman" w:cs="Times New Roman"/>
          <w:b/>
          <w:bCs/>
          <w:color w:val="000000"/>
          <w:sz w:val="16"/>
          <w:vertAlign w:val="superscript"/>
          <w:lang w:eastAsia="ru-RU"/>
        </w:rPr>
        <w:t>1</w:t>
      </w:r>
      <w:r w:rsidRPr="004559DA">
        <w:rPr>
          <w:rFonts w:ascii="Times New Roman" w:eastAsia="Times New Roman" w:hAnsi="Times New Roman" w:cs="Times New Roman"/>
          <w:color w:val="000000"/>
          <w:sz w:val="26"/>
          <w:szCs w:val="26"/>
          <w:lang w:eastAsia="ru-RU"/>
        </w:rPr>
        <w:t xml:space="preserve">. Учасник зовнішнього оцінювання має право </w:t>
      </w:r>
      <w:proofErr w:type="gramStart"/>
      <w:r w:rsidRPr="004559DA">
        <w:rPr>
          <w:rFonts w:ascii="Times New Roman" w:eastAsia="Times New Roman" w:hAnsi="Times New Roman" w:cs="Times New Roman"/>
          <w:color w:val="000000"/>
          <w:sz w:val="26"/>
          <w:szCs w:val="26"/>
          <w:lang w:eastAsia="ru-RU"/>
        </w:rPr>
        <w:t>на</w:t>
      </w:r>
      <w:proofErr w:type="gramEnd"/>
      <w:r w:rsidRPr="004559DA">
        <w:rPr>
          <w:rFonts w:ascii="Times New Roman" w:eastAsia="Times New Roman" w:hAnsi="Times New Roman" w:cs="Times New Roman"/>
          <w:color w:val="000000"/>
          <w:sz w:val="26"/>
          <w:szCs w:val="26"/>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34" w:name="n314"/>
      <w:bookmarkEnd w:id="34"/>
      <w:r w:rsidRPr="004559DA">
        <w:rPr>
          <w:rFonts w:ascii="Times New Roman" w:eastAsia="Times New Roman" w:hAnsi="Times New Roman" w:cs="Times New Roman"/>
          <w:color w:val="000000"/>
          <w:sz w:val="26"/>
          <w:szCs w:val="26"/>
          <w:lang w:eastAsia="ru-RU"/>
        </w:rPr>
        <w:t xml:space="preserve">1) доступ до інформації </w:t>
      </w:r>
      <w:proofErr w:type="gramStart"/>
      <w:r w:rsidRPr="004559DA">
        <w:rPr>
          <w:rFonts w:ascii="Times New Roman" w:eastAsia="Times New Roman" w:hAnsi="Times New Roman" w:cs="Times New Roman"/>
          <w:color w:val="000000"/>
          <w:sz w:val="26"/>
          <w:szCs w:val="26"/>
          <w:lang w:eastAsia="ru-RU"/>
        </w:rPr>
        <w:t>про</w:t>
      </w:r>
      <w:proofErr w:type="gramEnd"/>
      <w:r w:rsidRPr="004559DA">
        <w:rPr>
          <w:rFonts w:ascii="Times New Roman" w:eastAsia="Times New Roman" w:hAnsi="Times New Roman" w:cs="Times New Roman"/>
          <w:color w:val="000000"/>
          <w:sz w:val="26"/>
          <w:szCs w:val="26"/>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35" w:name="n315"/>
      <w:bookmarkEnd w:id="35"/>
      <w:r w:rsidRPr="004559DA">
        <w:rPr>
          <w:rFonts w:ascii="Times New Roman" w:eastAsia="Times New Roman" w:hAnsi="Times New Roman" w:cs="Times New Roman"/>
          <w:color w:val="000000"/>
          <w:sz w:val="26"/>
          <w:szCs w:val="26"/>
          <w:lang w:eastAsia="ru-RU"/>
        </w:rPr>
        <w:t xml:space="preserve">програми зовнішнього незалежного оцінювання, форми завдань робіт зовнішнього незалежного оцінювання результатів навчання, здобутих на певному освітньому </w:t>
      </w:r>
      <w:proofErr w:type="gramStart"/>
      <w:r w:rsidRPr="004559DA">
        <w:rPr>
          <w:rFonts w:ascii="Times New Roman" w:eastAsia="Times New Roman" w:hAnsi="Times New Roman" w:cs="Times New Roman"/>
          <w:color w:val="000000"/>
          <w:sz w:val="26"/>
          <w:szCs w:val="26"/>
          <w:lang w:eastAsia="ru-RU"/>
        </w:rPr>
        <w:t>р</w:t>
      </w:r>
      <w:proofErr w:type="gramEnd"/>
      <w:r w:rsidRPr="004559DA">
        <w:rPr>
          <w:rFonts w:ascii="Times New Roman" w:eastAsia="Times New Roman" w:hAnsi="Times New Roman" w:cs="Times New Roman"/>
          <w:color w:val="000000"/>
          <w:sz w:val="26"/>
          <w:szCs w:val="26"/>
          <w:lang w:eastAsia="ru-RU"/>
        </w:rPr>
        <w:t xml:space="preserve">івні (атестаційних робіт - на основі базової загальної середньої освіти, сертифікаційних робіт - на основі повної загальної середньої освіти, екзаменаційних робіт - на початковому рівні (короткий цикл) вищої освіти або першому (бакалаврський) </w:t>
      </w:r>
      <w:proofErr w:type="gramStart"/>
      <w:r w:rsidRPr="004559DA">
        <w:rPr>
          <w:rFonts w:ascii="Times New Roman" w:eastAsia="Times New Roman" w:hAnsi="Times New Roman" w:cs="Times New Roman"/>
          <w:color w:val="000000"/>
          <w:sz w:val="26"/>
          <w:szCs w:val="26"/>
          <w:lang w:eastAsia="ru-RU"/>
        </w:rPr>
        <w:t>р</w:t>
      </w:r>
      <w:proofErr w:type="gramEnd"/>
      <w:r w:rsidRPr="004559DA">
        <w:rPr>
          <w:rFonts w:ascii="Times New Roman" w:eastAsia="Times New Roman" w:hAnsi="Times New Roman" w:cs="Times New Roman"/>
          <w:color w:val="000000"/>
          <w:sz w:val="26"/>
          <w:szCs w:val="26"/>
          <w:lang w:eastAsia="ru-RU"/>
        </w:rPr>
        <w:t>івні вищої освіти) (далі - роботи зовнішнього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36" w:name="n316"/>
      <w:bookmarkEnd w:id="36"/>
      <w:r w:rsidRPr="004559DA">
        <w:rPr>
          <w:rFonts w:ascii="Times New Roman" w:eastAsia="Times New Roman" w:hAnsi="Times New Roman" w:cs="Times New Roman"/>
          <w:color w:val="000000"/>
          <w:sz w:val="26"/>
          <w:szCs w:val="26"/>
          <w:lang w:eastAsia="ru-RU"/>
        </w:rPr>
        <w:t>строки та порядок проведення зовнішнього незалежного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37" w:name="n317"/>
      <w:bookmarkEnd w:id="37"/>
      <w:r w:rsidRPr="004559DA">
        <w:rPr>
          <w:rFonts w:ascii="Times New Roman" w:eastAsia="Times New Roman" w:hAnsi="Times New Roman" w:cs="Times New Roman"/>
          <w:color w:val="000000"/>
          <w:sz w:val="26"/>
          <w:szCs w:val="26"/>
          <w:lang w:eastAsia="ru-RU"/>
        </w:rPr>
        <w:t xml:space="preserve">час і </w:t>
      </w:r>
      <w:proofErr w:type="gramStart"/>
      <w:r w:rsidRPr="004559DA">
        <w:rPr>
          <w:rFonts w:ascii="Times New Roman" w:eastAsia="Times New Roman" w:hAnsi="Times New Roman" w:cs="Times New Roman"/>
          <w:color w:val="000000"/>
          <w:sz w:val="26"/>
          <w:szCs w:val="26"/>
          <w:lang w:eastAsia="ru-RU"/>
        </w:rPr>
        <w:t>м</w:t>
      </w:r>
      <w:proofErr w:type="gramEnd"/>
      <w:r w:rsidRPr="004559DA">
        <w:rPr>
          <w:rFonts w:ascii="Times New Roman" w:eastAsia="Times New Roman" w:hAnsi="Times New Roman" w:cs="Times New Roman"/>
          <w:color w:val="000000"/>
          <w:sz w:val="26"/>
          <w:szCs w:val="26"/>
          <w:lang w:eastAsia="ru-RU"/>
        </w:rPr>
        <w:t>ісце проведення зовнішнього незалежного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38" w:name="n318"/>
      <w:bookmarkEnd w:id="38"/>
      <w:r w:rsidRPr="004559DA">
        <w:rPr>
          <w:rFonts w:ascii="Times New Roman" w:eastAsia="Times New Roman" w:hAnsi="Times New Roman" w:cs="Times New Roman"/>
          <w:color w:val="000000"/>
          <w:sz w:val="26"/>
          <w:szCs w:val="26"/>
          <w:lang w:eastAsia="ru-RU"/>
        </w:rPr>
        <w:t>використання в пунктах проведення зовнішнього незалежного оцінювання технічних пристроїв, необхідних для здійснення контролю за проведенням зовнішнього незалежного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39" w:name="n319"/>
      <w:bookmarkEnd w:id="39"/>
      <w:r w:rsidRPr="004559DA">
        <w:rPr>
          <w:rFonts w:ascii="Times New Roman" w:eastAsia="Times New Roman" w:hAnsi="Times New Roman" w:cs="Times New Roman"/>
          <w:color w:val="000000"/>
          <w:sz w:val="26"/>
          <w:szCs w:val="26"/>
          <w:lang w:eastAsia="ru-RU"/>
        </w:rPr>
        <w:t>порядок визначення, спосіб та час офіційного оголошення результатів зовнішнього незалежного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40" w:name="n320"/>
      <w:bookmarkEnd w:id="40"/>
      <w:r w:rsidRPr="004559DA">
        <w:rPr>
          <w:rFonts w:ascii="Times New Roman" w:eastAsia="Times New Roman" w:hAnsi="Times New Roman" w:cs="Times New Roman"/>
          <w:color w:val="000000"/>
          <w:sz w:val="26"/>
          <w:szCs w:val="26"/>
          <w:lang w:eastAsia="ru-RU"/>
        </w:rPr>
        <w:t>2) виконання робіт зовнішнього оцінювання, розроблених згідно з програмами зовнішнього незалежного оцінювання, затверджених в установленому порядку;</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41" w:name="n321"/>
      <w:bookmarkEnd w:id="41"/>
      <w:r w:rsidRPr="004559DA">
        <w:rPr>
          <w:rFonts w:ascii="Times New Roman" w:eastAsia="Times New Roman" w:hAnsi="Times New Roman" w:cs="Times New Roman"/>
          <w:color w:val="000000"/>
          <w:sz w:val="26"/>
          <w:szCs w:val="26"/>
          <w:lang w:eastAsia="ru-RU"/>
        </w:rPr>
        <w:t xml:space="preserve">3) </w:t>
      </w:r>
      <w:proofErr w:type="gramStart"/>
      <w:r w:rsidRPr="004559DA">
        <w:rPr>
          <w:rFonts w:ascii="Times New Roman" w:eastAsia="Times New Roman" w:hAnsi="Times New Roman" w:cs="Times New Roman"/>
          <w:color w:val="000000"/>
          <w:sz w:val="26"/>
          <w:szCs w:val="26"/>
          <w:lang w:eastAsia="ru-RU"/>
        </w:rPr>
        <w:t>вв</w:t>
      </w:r>
      <w:proofErr w:type="gramEnd"/>
      <w:r w:rsidRPr="004559DA">
        <w:rPr>
          <w:rFonts w:ascii="Times New Roman" w:eastAsia="Times New Roman" w:hAnsi="Times New Roman" w:cs="Times New Roman"/>
          <w:color w:val="000000"/>
          <w:sz w:val="26"/>
          <w:szCs w:val="26"/>
          <w:lang w:eastAsia="ru-RU"/>
        </w:rPr>
        <w:t>ічливе та неупереджене ставлення до себе з боку осіб, відповідальних за організацію та проведення зовнішнього незалежного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42" w:name="n322"/>
      <w:bookmarkEnd w:id="42"/>
      <w:r w:rsidRPr="004559DA">
        <w:rPr>
          <w:rFonts w:ascii="Times New Roman" w:eastAsia="Times New Roman" w:hAnsi="Times New Roman" w:cs="Times New Roman"/>
          <w:color w:val="000000"/>
          <w:sz w:val="26"/>
          <w:szCs w:val="26"/>
          <w:lang w:eastAsia="ru-RU"/>
        </w:rPr>
        <w:t xml:space="preserve">4) безпечні умови </w:t>
      </w:r>
      <w:proofErr w:type="gramStart"/>
      <w:r w:rsidRPr="004559DA">
        <w:rPr>
          <w:rFonts w:ascii="Times New Roman" w:eastAsia="Times New Roman" w:hAnsi="Times New Roman" w:cs="Times New Roman"/>
          <w:color w:val="000000"/>
          <w:sz w:val="26"/>
          <w:szCs w:val="26"/>
          <w:lang w:eastAsia="ru-RU"/>
        </w:rPr>
        <w:t>п</w:t>
      </w:r>
      <w:proofErr w:type="gramEnd"/>
      <w:r w:rsidRPr="004559DA">
        <w:rPr>
          <w:rFonts w:ascii="Times New Roman" w:eastAsia="Times New Roman" w:hAnsi="Times New Roman" w:cs="Times New Roman"/>
          <w:color w:val="000000"/>
          <w:sz w:val="26"/>
          <w:szCs w:val="26"/>
          <w:lang w:eastAsia="ru-RU"/>
        </w:rPr>
        <w:t>ід час проходження зовнішнього незалежного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43" w:name="n323"/>
      <w:bookmarkEnd w:id="43"/>
      <w:r w:rsidRPr="004559DA">
        <w:rPr>
          <w:rFonts w:ascii="Times New Roman" w:eastAsia="Times New Roman" w:hAnsi="Times New Roman" w:cs="Times New Roman"/>
          <w:color w:val="000000"/>
          <w:sz w:val="26"/>
          <w:szCs w:val="26"/>
          <w:lang w:eastAsia="ru-RU"/>
        </w:rPr>
        <w:t>5) отримання безкоштовної медичної допомоги в пункті проведення зовнішнього незалежного оцінювання (</w:t>
      </w:r>
      <w:proofErr w:type="gramStart"/>
      <w:r w:rsidRPr="004559DA">
        <w:rPr>
          <w:rFonts w:ascii="Times New Roman" w:eastAsia="Times New Roman" w:hAnsi="Times New Roman" w:cs="Times New Roman"/>
          <w:color w:val="000000"/>
          <w:sz w:val="26"/>
          <w:szCs w:val="26"/>
          <w:lang w:eastAsia="ru-RU"/>
        </w:rPr>
        <w:t>у</w:t>
      </w:r>
      <w:proofErr w:type="gramEnd"/>
      <w:r w:rsidRPr="004559DA">
        <w:rPr>
          <w:rFonts w:ascii="Times New Roman" w:eastAsia="Times New Roman" w:hAnsi="Times New Roman" w:cs="Times New Roman"/>
          <w:color w:val="000000"/>
          <w:sz w:val="26"/>
          <w:szCs w:val="26"/>
          <w:lang w:eastAsia="ru-RU"/>
        </w:rPr>
        <w:t xml:space="preserve"> разі потреби);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44" w:name="n324"/>
      <w:bookmarkEnd w:id="44"/>
      <w:r w:rsidRPr="004559DA">
        <w:rPr>
          <w:rFonts w:ascii="Times New Roman" w:eastAsia="Times New Roman" w:hAnsi="Times New Roman" w:cs="Times New Roman"/>
          <w:color w:val="000000"/>
          <w:sz w:val="26"/>
          <w:szCs w:val="26"/>
          <w:lang w:eastAsia="ru-RU"/>
        </w:rPr>
        <w:lastRenderedPageBreak/>
        <w:t>6) проходження зовнішнього незалежного оцінювання із встановленої МОН кількості навчальних предметі</w:t>
      </w:r>
      <w:proofErr w:type="gramStart"/>
      <w:r w:rsidRPr="004559DA">
        <w:rPr>
          <w:rFonts w:ascii="Times New Roman" w:eastAsia="Times New Roman" w:hAnsi="Times New Roman" w:cs="Times New Roman"/>
          <w:color w:val="000000"/>
          <w:sz w:val="26"/>
          <w:szCs w:val="26"/>
          <w:lang w:eastAsia="ru-RU"/>
        </w:rPr>
        <w:t>в</w:t>
      </w:r>
      <w:proofErr w:type="gramEnd"/>
      <w:r w:rsidRPr="004559DA">
        <w:rPr>
          <w:rFonts w:ascii="Times New Roman" w:eastAsia="Times New Roman" w:hAnsi="Times New Roman" w:cs="Times New Roman"/>
          <w:color w:val="000000"/>
          <w:sz w:val="26"/>
          <w:szCs w:val="26"/>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45" w:name="n325"/>
      <w:bookmarkEnd w:id="45"/>
      <w:r w:rsidRPr="004559DA">
        <w:rPr>
          <w:rFonts w:ascii="Times New Roman" w:eastAsia="Times New Roman" w:hAnsi="Times New Roman" w:cs="Times New Roman"/>
          <w:color w:val="000000"/>
          <w:sz w:val="26"/>
          <w:szCs w:val="26"/>
          <w:lang w:eastAsia="ru-RU"/>
        </w:rPr>
        <w:t>7) оскарження процедури проведення та результатів зовнішнього незалежного оцінювання (апеляцію);</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46" w:name="n326"/>
      <w:bookmarkEnd w:id="46"/>
      <w:r w:rsidRPr="004559DA">
        <w:rPr>
          <w:rFonts w:ascii="Times New Roman" w:eastAsia="Times New Roman" w:hAnsi="Times New Roman" w:cs="Times New Roman"/>
          <w:color w:val="000000"/>
          <w:sz w:val="26"/>
          <w:szCs w:val="26"/>
          <w:lang w:eastAsia="ru-RU"/>
        </w:rPr>
        <w:t xml:space="preserve">8) ознайомлення із своєю роботою зовнішнього оцінювання </w:t>
      </w:r>
      <w:proofErr w:type="gramStart"/>
      <w:r w:rsidRPr="004559DA">
        <w:rPr>
          <w:rFonts w:ascii="Times New Roman" w:eastAsia="Times New Roman" w:hAnsi="Times New Roman" w:cs="Times New Roman"/>
          <w:color w:val="000000"/>
          <w:sz w:val="26"/>
          <w:szCs w:val="26"/>
          <w:lang w:eastAsia="ru-RU"/>
        </w:rPr>
        <w:t>п</w:t>
      </w:r>
      <w:proofErr w:type="gramEnd"/>
      <w:r w:rsidRPr="004559DA">
        <w:rPr>
          <w:rFonts w:ascii="Times New Roman" w:eastAsia="Times New Roman" w:hAnsi="Times New Roman" w:cs="Times New Roman"/>
          <w:color w:val="000000"/>
          <w:sz w:val="26"/>
          <w:szCs w:val="26"/>
          <w:lang w:eastAsia="ru-RU"/>
        </w:rPr>
        <w:t>ісля оголошення результатів зовнішнього незалежного оцінювання з відповідного навчального предмета (вступного випробування), отримання засвідченої копії такої роботи.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47" w:name="n312"/>
      <w:bookmarkEnd w:id="47"/>
      <w:r w:rsidRPr="004559DA">
        <w:rPr>
          <w:rFonts w:ascii="Times New Roman" w:eastAsia="Times New Roman" w:hAnsi="Times New Roman" w:cs="Times New Roman"/>
          <w:i/>
          <w:iCs/>
          <w:color w:val="000000"/>
          <w:sz w:val="24"/>
          <w:szCs w:val="24"/>
          <w:lang w:eastAsia="ru-RU"/>
        </w:rPr>
        <w:t>{Порядок доповнено пунктом 7</w:t>
      </w:r>
      <w:r w:rsidRPr="004559DA">
        <w:rPr>
          <w:rFonts w:ascii="Times New Roman" w:eastAsia="Times New Roman" w:hAnsi="Times New Roman" w:cs="Times New Roman"/>
          <w:b/>
          <w:bCs/>
          <w:color w:val="000000"/>
          <w:sz w:val="2"/>
          <w:vertAlign w:val="superscript"/>
          <w:lang w:eastAsia="ru-RU"/>
        </w:rPr>
        <w:t>-</w:t>
      </w:r>
      <w:r w:rsidRPr="004559DA">
        <w:rPr>
          <w:rFonts w:ascii="Times New Roman" w:eastAsia="Times New Roman" w:hAnsi="Times New Roman" w:cs="Times New Roman"/>
          <w:b/>
          <w:bCs/>
          <w:color w:val="000000"/>
          <w:sz w:val="16"/>
          <w:vertAlign w:val="superscript"/>
          <w:lang w:eastAsia="ru-RU"/>
        </w:rPr>
        <w:t>1</w:t>
      </w:r>
      <w:r w:rsidRPr="004559DA">
        <w:rPr>
          <w:rFonts w:ascii="Times New Roman" w:eastAsia="Times New Roman" w:hAnsi="Times New Roman" w:cs="Times New Roman"/>
          <w:i/>
          <w:iCs/>
          <w:color w:val="000000"/>
          <w:sz w:val="24"/>
          <w:szCs w:val="24"/>
          <w:lang w:eastAsia="ru-RU"/>
        </w:rPr>
        <w:t> згідно з Постановою КМ </w:t>
      </w:r>
      <w:hyperlink r:id="rId19" w:anchor="n11"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48" w:name="n78"/>
      <w:bookmarkEnd w:id="48"/>
      <w:r w:rsidRPr="004559DA">
        <w:rPr>
          <w:rFonts w:ascii="Times New Roman" w:eastAsia="Times New Roman" w:hAnsi="Times New Roman" w:cs="Times New Roman"/>
          <w:color w:val="000000"/>
          <w:sz w:val="26"/>
          <w:szCs w:val="26"/>
          <w:lang w:eastAsia="ru-RU"/>
        </w:rPr>
        <w:t xml:space="preserve">8. Особи з особливими освітніми потребами мають право на </w:t>
      </w:r>
      <w:proofErr w:type="gramStart"/>
      <w:r w:rsidRPr="004559DA">
        <w:rPr>
          <w:rFonts w:ascii="Times New Roman" w:eastAsia="Times New Roman" w:hAnsi="Times New Roman" w:cs="Times New Roman"/>
          <w:color w:val="000000"/>
          <w:sz w:val="26"/>
          <w:szCs w:val="26"/>
          <w:lang w:eastAsia="ru-RU"/>
        </w:rPr>
        <w:t>р</w:t>
      </w:r>
      <w:proofErr w:type="gramEnd"/>
      <w:r w:rsidRPr="004559DA">
        <w:rPr>
          <w:rFonts w:ascii="Times New Roman" w:eastAsia="Times New Roman" w:hAnsi="Times New Roman" w:cs="Times New Roman"/>
          <w:color w:val="000000"/>
          <w:sz w:val="26"/>
          <w:szCs w:val="26"/>
          <w:lang w:eastAsia="ru-RU"/>
        </w:rPr>
        <w:t>івний доступ до проходження зовнішнього незалежного оцінювання за місцем їх проживання (перебування).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49" w:name="n79"/>
      <w:bookmarkEnd w:id="49"/>
      <w:r w:rsidRPr="004559DA">
        <w:rPr>
          <w:rFonts w:ascii="Times New Roman" w:eastAsia="Times New Roman" w:hAnsi="Times New Roman" w:cs="Times New Roman"/>
          <w:color w:val="000000"/>
          <w:sz w:val="26"/>
          <w:szCs w:val="26"/>
          <w:lang w:eastAsia="ru-RU"/>
        </w:rPr>
        <w:t>9. Учасник зовнішнього оцінювання зобов’язаний:</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50" w:name="n80"/>
      <w:bookmarkEnd w:id="50"/>
      <w:r w:rsidRPr="004559DA">
        <w:rPr>
          <w:rFonts w:ascii="Times New Roman" w:eastAsia="Times New Roman" w:hAnsi="Times New Roman" w:cs="Times New Roman"/>
          <w:color w:val="000000"/>
          <w:sz w:val="26"/>
          <w:szCs w:val="26"/>
          <w:lang w:eastAsia="ru-RU"/>
        </w:rPr>
        <w:t>1) ознайомитися з порядком проведення зовнішнього незалежного оцінювання результатів навчання, здобутих на певному освітньому рівні, затвердженим МОН (далі - порядок зовнішнього оцінювання на певному освітньому рівні), дотримуватися його вимог;</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51" w:name="n328"/>
      <w:bookmarkEnd w:id="51"/>
      <w:r w:rsidRPr="004559DA">
        <w:rPr>
          <w:rFonts w:ascii="Times New Roman" w:eastAsia="Times New Roman" w:hAnsi="Times New Roman" w:cs="Times New Roman"/>
          <w:i/>
          <w:iCs/>
          <w:color w:val="000000"/>
          <w:sz w:val="24"/>
          <w:szCs w:val="24"/>
          <w:lang w:eastAsia="ru-RU"/>
        </w:rPr>
        <w:t>{Підпункт 1 пункту 9 в редакц</w:t>
      </w:r>
      <w:proofErr w:type="gramStart"/>
      <w:r w:rsidRPr="004559DA">
        <w:rPr>
          <w:rFonts w:ascii="Times New Roman" w:eastAsia="Times New Roman" w:hAnsi="Times New Roman" w:cs="Times New Roman"/>
          <w:i/>
          <w:iCs/>
          <w:color w:val="000000"/>
          <w:sz w:val="24"/>
          <w:szCs w:val="24"/>
          <w:lang w:eastAsia="ru-RU"/>
        </w:rPr>
        <w:t>ії П</w:t>
      </w:r>
      <w:proofErr w:type="gramEnd"/>
      <w:r w:rsidRPr="004559DA">
        <w:rPr>
          <w:rFonts w:ascii="Times New Roman" w:eastAsia="Times New Roman" w:hAnsi="Times New Roman" w:cs="Times New Roman"/>
          <w:i/>
          <w:iCs/>
          <w:color w:val="000000"/>
          <w:sz w:val="24"/>
          <w:szCs w:val="24"/>
          <w:lang w:eastAsia="ru-RU"/>
        </w:rPr>
        <w:t>останови КМ </w:t>
      </w:r>
      <w:hyperlink r:id="rId20" w:anchor="n27"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52" w:name="n81"/>
      <w:bookmarkEnd w:id="52"/>
      <w:r w:rsidRPr="004559DA">
        <w:rPr>
          <w:rFonts w:ascii="Times New Roman" w:eastAsia="Times New Roman" w:hAnsi="Times New Roman" w:cs="Times New Roman"/>
          <w:color w:val="000000"/>
          <w:sz w:val="26"/>
          <w:szCs w:val="26"/>
          <w:lang w:eastAsia="ru-RU"/>
        </w:rPr>
        <w:t xml:space="preserve">2) своєчасно прибути до пункту проведення зовнішнього незалежного оцінювання з документами, перелік яких визначається порядком зовнішнього оцінювання на певному освітньому </w:t>
      </w:r>
      <w:proofErr w:type="gramStart"/>
      <w:r w:rsidRPr="004559DA">
        <w:rPr>
          <w:rFonts w:ascii="Times New Roman" w:eastAsia="Times New Roman" w:hAnsi="Times New Roman" w:cs="Times New Roman"/>
          <w:color w:val="000000"/>
          <w:sz w:val="26"/>
          <w:szCs w:val="26"/>
          <w:lang w:eastAsia="ru-RU"/>
        </w:rPr>
        <w:t>р</w:t>
      </w:r>
      <w:proofErr w:type="gramEnd"/>
      <w:r w:rsidRPr="004559DA">
        <w:rPr>
          <w:rFonts w:ascii="Times New Roman" w:eastAsia="Times New Roman" w:hAnsi="Times New Roman" w:cs="Times New Roman"/>
          <w:color w:val="000000"/>
          <w:sz w:val="26"/>
          <w:szCs w:val="26"/>
          <w:lang w:eastAsia="ru-RU"/>
        </w:rPr>
        <w:t>івні;</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53" w:name="n327"/>
      <w:bookmarkEnd w:id="53"/>
      <w:r w:rsidRPr="004559DA">
        <w:rPr>
          <w:rFonts w:ascii="Times New Roman" w:eastAsia="Times New Roman" w:hAnsi="Times New Roman" w:cs="Times New Roman"/>
          <w:i/>
          <w:iCs/>
          <w:color w:val="000000"/>
          <w:sz w:val="24"/>
          <w:szCs w:val="24"/>
          <w:lang w:eastAsia="ru-RU"/>
        </w:rPr>
        <w:t>{</w:t>
      </w:r>
      <w:proofErr w:type="gramStart"/>
      <w:r w:rsidRPr="004559DA">
        <w:rPr>
          <w:rFonts w:ascii="Times New Roman" w:eastAsia="Times New Roman" w:hAnsi="Times New Roman" w:cs="Times New Roman"/>
          <w:i/>
          <w:iCs/>
          <w:color w:val="000000"/>
          <w:sz w:val="24"/>
          <w:szCs w:val="24"/>
          <w:lang w:eastAsia="ru-RU"/>
        </w:rPr>
        <w:t>П</w:t>
      </w:r>
      <w:proofErr w:type="gramEnd"/>
      <w:r w:rsidRPr="004559DA">
        <w:rPr>
          <w:rFonts w:ascii="Times New Roman" w:eastAsia="Times New Roman" w:hAnsi="Times New Roman" w:cs="Times New Roman"/>
          <w:i/>
          <w:iCs/>
          <w:color w:val="000000"/>
          <w:sz w:val="24"/>
          <w:szCs w:val="24"/>
          <w:lang w:eastAsia="ru-RU"/>
        </w:rPr>
        <w:t>ідпункт 2 пункту 9 із змінами, внесеними згідно з Постановою КМ </w:t>
      </w:r>
      <w:hyperlink r:id="rId21" w:anchor="n29"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54" w:name="n82"/>
      <w:bookmarkEnd w:id="54"/>
      <w:r w:rsidRPr="004559DA">
        <w:rPr>
          <w:rFonts w:ascii="Times New Roman" w:eastAsia="Times New Roman" w:hAnsi="Times New Roman" w:cs="Times New Roman"/>
          <w:i/>
          <w:iCs/>
          <w:color w:val="000000"/>
          <w:sz w:val="24"/>
          <w:szCs w:val="24"/>
          <w:lang w:eastAsia="ru-RU"/>
        </w:rPr>
        <w:t>{Підпункт 3 пункту 9 виключено на підстав</w:t>
      </w:r>
      <w:proofErr w:type="gramStart"/>
      <w:r w:rsidRPr="004559DA">
        <w:rPr>
          <w:rFonts w:ascii="Times New Roman" w:eastAsia="Times New Roman" w:hAnsi="Times New Roman" w:cs="Times New Roman"/>
          <w:i/>
          <w:iCs/>
          <w:color w:val="000000"/>
          <w:sz w:val="24"/>
          <w:szCs w:val="24"/>
          <w:lang w:eastAsia="ru-RU"/>
        </w:rPr>
        <w:t>і П</w:t>
      </w:r>
      <w:proofErr w:type="gramEnd"/>
      <w:r w:rsidRPr="004559DA">
        <w:rPr>
          <w:rFonts w:ascii="Times New Roman" w:eastAsia="Times New Roman" w:hAnsi="Times New Roman" w:cs="Times New Roman"/>
          <w:i/>
          <w:iCs/>
          <w:color w:val="000000"/>
          <w:sz w:val="24"/>
          <w:szCs w:val="24"/>
          <w:lang w:eastAsia="ru-RU"/>
        </w:rPr>
        <w:t>останови КМ </w:t>
      </w:r>
      <w:hyperlink r:id="rId22" w:anchor="n30"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55" w:name="n83"/>
      <w:bookmarkEnd w:id="55"/>
      <w:r w:rsidRPr="004559DA">
        <w:rPr>
          <w:rFonts w:ascii="Times New Roman" w:eastAsia="Times New Roman" w:hAnsi="Times New Roman" w:cs="Times New Roman"/>
          <w:color w:val="000000"/>
          <w:sz w:val="26"/>
          <w:szCs w:val="26"/>
          <w:lang w:eastAsia="ru-RU"/>
        </w:rPr>
        <w:t xml:space="preserve">4) </w:t>
      </w:r>
      <w:proofErr w:type="gramStart"/>
      <w:r w:rsidRPr="004559DA">
        <w:rPr>
          <w:rFonts w:ascii="Times New Roman" w:eastAsia="Times New Roman" w:hAnsi="Times New Roman" w:cs="Times New Roman"/>
          <w:color w:val="000000"/>
          <w:sz w:val="26"/>
          <w:szCs w:val="26"/>
          <w:lang w:eastAsia="ru-RU"/>
        </w:rPr>
        <w:t>вв</w:t>
      </w:r>
      <w:proofErr w:type="gramEnd"/>
      <w:r w:rsidRPr="004559DA">
        <w:rPr>
          <w:rFonts w:ascii="Times New Roman" w:eastAsia="Times New Roman" w:hAnsi="Times New Roman" w:cs="Times New Roman"/>
          <w:color w:val="000000"/>
          <w:sz w:val="26"/>
          <w:szCs w:val="26"/>
          <w:lang w:eastAsia="ru-RU"/>
        </w:rPr>
        <w:t>ічливо ставитися до всіх учасників зовнішнього оцінювання і працівників пункту проведення зовнішнього незалежного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56" w:name="n84"/>
      <w:bookmarkEnd w:id="56"/>
      <w:r w:rsidRPr="004559DA">
        <w:rPr>
          <w:rFonts w:ascii="Times New Roman" w:eastAsia="Times New Roman" w:hAnsi="Times New Roman" w:cs="Times New Roman"/>
          <w:color w:val="000000"/>
          <w:sz w:val="26"/>
          <w:szCs w:val="26"/>
          <w:lang w:eastAsia="ru-RU"/>
        </w:rPr>
        <w:t>5) виконувати вказівки та вимоги працівникі</w:t>
      </w:r>
      <w:proofErr w:type="gramStart"/>
      <w:r w:rsidRPr="004559DA">
        <w:rPr>
          <w:rFonts w:ascii="Times New Roman" w:eastAsia="Times New Roman" w:hAnsi="Times New Roman" w:cs="Times New Roman"/>
          <w:color w:val="000000"/>
          <w:sz w:val="26"/>
          <w:szCs w:val="26"/>
          <w:lang w:eastAsia="ru-RU"/>
        </w:rPr>
        <w:t>в</w:t>
      </w:r>
      <w:proofErr w:type="gramEnd"/>
      <w:r w:rsidRPr="004559DA">
        <w:rPr>
          <w:rFonts w:ascii="Times New Roman" w:eastAsia="Times New Roman" w:hAnsi="Times New Roman" w:cs="Times New Roman"/>
          <w:color w:val="000000"/>
          <w:sz w:val="26"/>
          <w:szCs w:val="26"/>
          <w:lang w:eastAsia="ru-RU"/>
        </w:rPr>
        <w:t xml:space="preserve"> пункту проведення зовнішнього незалежного оцінювання щодо процедури проходження зовнішнього незалежного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57" w:name="n85"/>
      <w:bookmarkEnd w:id="57"/>
      <w:r w:rsidRPr="004559DA">
        <w:rPr>
          <w:rFonts w:ascii="Times New Roman" w:eastAsia="Times New Roman" w:hAnsi="Times New Roman" w:cs="Times New Roman"/>
          <w:color w:val="000000"/>
          <w:sz w:val="26"/>
          <w:szCs w:val="26"/>
          <w:lang w:eastAsia="ru-RU"/>
        </w:rPr>
        <w:t xml:space="preserve">6) </w:t>
      </w:r>
      <w:proofErr w:type="gramStart"/>
      <w:r w:rsidRPr="004559DA">
        <w:rPr>
          <w:rFonts w:ascii="Times New Roman" w:eastAsia="Times New Roman" w:hAnsi="Times New Roman" w:cs="Times New Roman"/>
          <w:color w:val="000000"/>
          <w:sz w:val="26"/>
          <w:szCs w:val="26"/>
          <w:lang w:eastAsia="ru-RU"/>
        </w:rPr>
        <w:t>п</w:t>
      </w:r>
      <w:proofErr w:type="gramEnd"/>
      <w:r w:rsidRPr="004559DA">
        <w:rPr>
          <w:rFonts w:ascii="Times New Roman" w:eastAsia="Times New Roman" w:hAnsi="Times New Roman" w:cs="Times New Roman"/>
          <w:color w:val="000000"/>
          <w:sz w:val="26"/>
          <w:szCs w:val="26"/>
          <w:lang w:eastAsia="ru-RU"/>
        </w:rPr>
        <w:t>ісля завершення часу, відведеного для виконання роботи зовнішнього оцінювання, повернути матеріали зовнішнього оцінювання працівникам пункту проведення зовнішнього незалежного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58" w:name="n329"/>
      <w:bookmarkEnd w:id="58"/>
      <w:r w:rsidRPr="004559DA">
        <w:rPr>
          <w:rFonts w:ascii="Times New Roman" w:eastAsia="Times New Roman" w:hAnsi="Times New Roman" w:cs="Times New Roman"/>
          <w:i/>
          <w:iCs/>
          <w:color w:val="000000"/>
          <w:sz w:val="24"/>
          <w:szCs w:val="24"/>
          <w:lang w:eastAsia="ru-RU"/>
        </w:rPr>
        <w:t>{Підпункт 6 пункту 9 в редакц</w:t>
      </w:r>
      <w:proofErr w:type="gramStart"/>
      <w:r w:rsidRPr="004559DA">
        <w:rPr>
          <w:rFonts w:ascii="Times New Roman" w:eastAsia="Times New Roman" w:hAnsi="Times New Roman" w:cs="Times New Roman"/>
          <w:i/>
          <w:iCs/>
          <w:color w:val="000000"/>
          <w:sz w:val="24"/>
          <w:szCs w:val="24"/>
          <w:lang w:eastAsia="ru-RU"/>
        </w:rPr>
        <w:t>ії П</w:t>
      </w:r>
      <w:proofErr w:type="gramEnd"/>
      <w:r w:rsidRPr="004559DA">
        <w:rPr>
          <w:rFonts w:ascii="Times New Roman" w:eastAsia="Times New Roman" w:hAnsi="Times New Roman" w:cs="Times New Roman"/>
          <w:i/>
          <w:iCs/>
          <w:color w:val="000000"/>
          <w:sz w:val="24"/>
          <w:szCs w:val="24"/>
          <w:lang w:eastAsia="ru-RU"/>
        </w:rPr>
        <w:t>останови КМ </w:t>
      </w:r>
      <w:hyperlink r:id="rId23" w:anchor="n31"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59" w:name="n331"/>
      <w:bookmarkEnd w:id="59"/>
      <w:r w:rsidRPr="004559DA">
        <w:rPr>
          <w:rFonts w:ascii="Times New Roman" w:eastAsia="Times New Roman" w:hAnsi="Times New Roman" w:cs="Times New Roman"/>
          <w:color w:val="000000"/>
          <w:sz w:val="26"/>
          <w:szCs w:val="26"/>
          <w:lang w:eastAsia="ru-RU"/>
        </w:rPr>
        <w:t>7) виконувати роботу зовнішнього оцінювання на робочому місці, визначеному Українським центром оцінювання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60" w:name="n333"/>
      <w:bookmarkEnd w:id="60"/>
      <w:r w:rsidRPr="004559DA">
        <w:rPr>
          <w:rFonts w:ascii="Times New Roman" w:eastAsia="Times New Roman" w:hAnsi="Times New Roman" w:cs="Times New Roman"/>
          <w:i/>
          <w:iCs/>
          <w:color w:val="000000"/>
          <w:sz w:val="24"/>
          <w:szCs w:val="24"/>
          <w:lang w:eastAsia="ru-RU"/>
        </w:rPr>
        <w:t xml:space="preserve">{Пункт 9 доповнено </w:t>
      </w:r>
      <w:proofErr w:type="gramStart"/>
      <w:r w:rsidRPr="004559DA">
        <w:rPr>
          <w:rFonts w:ascii="Times New Roman" w:eastAsia="Times New Roman" w:hAnsi="Times New Roman" w:cs="Times New Roman"/>
          <w:i/>
          <w:iCs/>
          <w:color w:val="000000"/>
          <w:sz w:val="24"/>
          <w:szCs w:val="24"/>
          <w:lang w:eastAsia="ru-RU"/>
        </w:rPr>
        <w:t>п</w:t>
      </w:r>
      <w:proofErr w:type="gramEnd"/>
      <w:r w:rsidRPr="004559DA">
        <w:rPr>
          <w:rFonts w:ascii="Times New Roman" w:eastAsia="Times New Roman" w:hAnsi="Times New Roman" w:cs="Times New Roman"/>
          <w:i/>
          <w:iCs/>
          <w:color w:val="000000"/>
          <w:sz w:val="24"/>
          <w:szCs w:val="24"/>
          <w:lang w:eastAsia="ru-RU"/>
        </w:rPr>
        <w:t>ідпунктом 7 згідно з Постановою КМ </w:t>
      </w:r>
      <w:hyperlink r:id="rId24" w:anchor="n33"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61" w:name="n332"/>
      <w:bookmarkEnd w:id="61"/>
      <w:r w:rsidRPr="004559DA">
        <w:rPr>
          <w:rFonts w:ascii="Times New Roman" w:eastAsia="Times New Roman" w:hAnsi="Times New Roman" w:cs="Times New Roman"/>
          <w:color w:val="000000"/>
          <w:sz w:val="26"/>
          <w:szCs w:val="26"/>
          <w:lang w:eastAsia="ru-RU"/>
        </w:rPr>
        <w:t>8) виконувати та оформляти роботу зовнішнього оцінювання згідно із правилами, зазначеними в зошиті із завданнями.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62" w:name="n330"/>
      <w:bookmarkEnd w:id="62"/>
      <w:r w:rsidRPr="004559DA">
        <w:rPr>
          <w:rFonts w:ascii="Times New Roman" w:eastAsia="Times New Roman" w:hAnsi="Times New Roman" w:cs="Times New Roman"/>
          <w:i/>
          <w:iCs/>
          <w:color w:val="000000"/>
          <w:sz w:val="24"/>
          <w:szCs w:val="24"/>
          <w:lang w:eastAsia="ru-RU"/>
        </w:rPr>
        <w:t xml:space="preserve">{Пункт 9 доповнено </w:t>
      </w:r>
      <w:proofErr w:type="gramStart"/>
      <w:r w:rsidRPr="004559DA">
        <w:rPr>
          <w:rFonts w:ascii="Times New Roman" w:eastAsia="Times New Roman" w:hAnsi="Times New Roman" w:cs="Times New Roman"/>
          <w:i/>
          <w:iCs/>
          <w:color w:val="000000"/>
          <w:sz w:val="24"/>
          <w:szCs w:val="24"/>
          <w:lang w:eastAsia="ru-RU"/>
        </w:rPr>
        <w:t>п</w:t>
      </w:r>
      <w:proofErr w:type="gramEnd"/>
      <w:r w:rsidRPr="004559DA">
        <w:rPr>
          <w:rFonts w:ascii="Times New Roman" w:eastAsia="Times New Roman" w:hAnsi="Times New Roman" w:cs="Times New Roman"/>
          <w:i/>
          <w:iCs/>
          <w:color w:val="000000"/>
          <w:sz w:val="24"/>
          <w:szCs w:val="24"/>
          <w:lang w:eastAsia="ru-RU"/>
        </w:rPr>
        <w:t>ідпунктом 8 згідно з Постановою КМ </w:t>
      </w:r>
      <w:hyperlink r:id="rId25" w:anchor="n33"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63" w:name="n86"/>
      <w:bookmarkEnd w:id="63"/>
      <w:r w:rsidRPr="004559DA">
        <w:rPr>
          <w:rFonts w:ascii="Times New Roman" w:eastAsia="Times New Roman" w:hAnsi="Times New Roman" w:cs="Times New Roman"/>
          <w:color w:val="000000"/>
          <w:sz w:val="26"/>
          <w:szCs w:val="26"/>
          <w:lang w:eastAsia="ru-RU"/>
        </w:rPr>
        <w:t>10. Учаснику зовнішнього оцінювання забороняється: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64" w:name="n87"/>
      <w:bookmarkEnd w:id="64"/>
      <w:r w:rsidRPr="004559DA">
        <w:rPr>
          <w:rFonts w:ascii="Times New Roman" w:eastAsia="Times New Roman" w:hAnsi="Times New Roman" w:cs="Times New Roman"/>
          <w:color w:val="000000"/>
          <w:sz w:val="26"/>
          <w:szCs w:val="26"/>
          <w:lang w:eastAsia="ru-RU"/>
        </w:rPr>
        <w:lastRenderedPageBreak/>
        <w:t xml:space="preserve">1) приносити </w:t>
      </w:r>
      <w:proofErr w:type="gramStart"/>
      <w:r w:rsidRPr="004559DA">
        <w:rPr>
          <w:rFonts w:ascii="Times New Roman" w:eastAsia="Times New Roman" w:hAnsi="Times New Roman" w:cs="Times New Roman"/>
          <w:color w:val="000000"/>
          <w:sz w:val="26"/>
          <w:szCs w:val="26"/>
          <w:lang w:eastAsia="ru-RU"/>
        </w:rPr>
        <w:t>до</w:t>
      </w:r>
      <w:proofErr w:type="gramEnd"/>
      <w:r w:rsidRPr="004559DA">
        <w:rPr>
          <w:rFonts w:ascii="Times New Roman" w:eastAsia="Times New Roman" w:hAnsi="Times New Roman" w:cs="Times New Roman"/>
          <w:color w:val="000000"/>
          <w:sz w:val="26"/>
          <w:szCs w:val="26"/>
          <w:lang w:eastAsia="ru-RU"/>
        </w:rPr>
        <w:t xml:space="preserve"> пункту проведення зовнішнього незалежного оцінювання небезпечні предмети та речовини, що становлять загрозу для життя та здоров’я людини;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65" w:name="n88"/>
      <w:bookmarkEnd w:id="65"/>
      <w:proofErr w:type="gramStart"/>
      <w:r w:rsidRPr="004559DA">
        <w:rPr>
          <w:rFonts w:ascii="Times New Roman" w:eastAsia="Times New Roman" w:hAnsi="Times New Roman" w:cs="Times New Roman"/>
          <w:color w:val="000000"/>
          <w:sz w:val="26"/>
          <w:szCs w:val="26"/>
          <w:lang w:eastAsia="ru-RU"/>
        </w:rPr>
        <w:t>2) використовувати в пункті проведення зовнішнього незалежного оцінювання та мати при собі або на своєму робочому місці протягом часу, відведеного для виконання роботи зовнішнього оцінювання, засоби 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w:t>
      </w:r>
      <w:proofErr w:type="gramEnd"/>
      <w:r w:rsidRPr="004559DA">
        <w:rPr>
          <w:rFonts w:ascii="Times New Roman" w:eastAsia="Times New Roman" w:hAnsi="Times New Roman" w:cs="Times New Roman"/>
          <w:color w:val="000000"/>
          <w:sz w:val="26"/>
          <w:szCs w:val="26"/>
          <w:lang w:eastAsia="ru-RU"/>
        </w:rPr>
        <w:t xml:space="preserve"> </w:t>
      </w:r>
      <w:proofErr w:type="gramStart"/>
      <w:r w:rsidRPr="004559DA">
        <w:rPr>
          <w:rFonts w:ascii="Times New Roman" w:eastAsia="Times New Roman" w:hAnsi="Times New Roman" w:cs="Times New Roman"/>
          <w:color w:val="000000"/>
          <w:sz w:val="26"/>
          <w:szCs w:val="26"/>
          <w:lang w:eastAsia="ru-RU"/>
        </w:rPr>
        <w:t>пристроїв, друковані або рукописні матеріали, інші засоби, предмети, прилади, що не передбачені регламентом роботи пункту проведення зовнішнього незалежного оцінювання (крім дозволених виробів медичного призначення, про наявність яких учасник зовнішнього оцінювання повинен повідомити працівникам пункту проведення зовнішнього незалежного оцінювання до початку виконання роботи);</w:t>
      </w:r>
      <w:proofErr w:type="gramEnd"/>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66" w:name="n334"/>
      <w:bookmarkEnd w:id="66"/>
      <w:r w:rsidRPr="004559DA">
        <w:rPr>
          <w:rFonts w:ascii="Times New Roman" w:eastAsia="Times New Roman" w:hAnsi="Times New Roman" w:cs="Times New Roman"/>
          <w:i/>
          <w:iCs/>
          <w:color w:val="000000"/>
          <w:sz w:val="24"/>
          <w:szCs w:val="24"/>
          <w:lang w:eastAsia="ru-RU"/>
        </w:rPr>
        <w:t>{Підпункт 2 пункту 10 в редакц</w:t>
      </w:r>
      <w:proofErr w:type="gramStart"/>
      <w:r w:rsidRPr="004559DA">
        <w:rPr>
          <w:rFonts w:ascii="Times New Roman" w:eastAsia="Times New Roman" w:hAnsi="Times New Roman" w:cs="Times New Roman"/>
          <w:i/>
          <w:iCs/>
          <w:color w:val="000000"/>
          <w:sz w:val="24"/>
          <w:szCs w:val="24"/>
          <w:lang w:eastAsia="ru-RU"/>
        </w:rPr>
        <w:t>ії П</w:t>
      </w:r>
      <w:proofErr w:type="gramEnd"/>
      <w:r w:rsidRPr="004559DA">
        <w:rPr>
          <w:rFonts w:ascii="Times New Roman" w:eastAsia="Times New Roman" w:hAnsi="Times New Roman" w:cs="Times New Roman"/>
          <w:i/>
          <w:iCs/>
          <w:color w:val="000000"/>
          <w:sz w:val="24"/>
          <w:szCs w:val="24"/>
          <w:lang w:eastAsia="ru-RU"/>
        </w:rPr>
        <w:t>останови КМ </w:t>
      </w:r>
      <w:hyperlink r:id="rId26" w:anchor="n37"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67" w:name="n89"/>
      <w:bookmarkEnd w:id="67"/>
      <w:r w:rsidRPr="004559DA">
        <w:rPr>
          <w:rFonts w:ascii="Times New Roman" w:eastAsia="Times New Roman" w:hAnsi="Times New Roman" w:cs="Times New Roman"/>
          <w:color w:val="000000"/>
          <w:sz w:val="26"/>
          <w:szCs w:val="26"/>
          <w:lang w:eastAsia="ru-RU"/>
        </w:rPr>
        <w:t>3) протягом часу, відведеного для виконання роботи зовнішнього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68" w:name="n336"/>
      <w:bookmarkEnd w:id="68"/>
      <w:r w:rsidRPr="004559DA">
        <w:rPr>
          <w:rFonts w:ascii="Times New Roman" w:eastAsia="Times New Roman" w:hAnsi="Times New Roman" w:cs="Times New Roman"/>
          <w:color w:val="000000"/>
          <w:sz w:val="26"/>
          <w:szCs w:val="26"/>
          <w:lang w:eastAsia="ru-RU"/>
        </w:rPr>
        <w:t>заважати іншим учасникам зовнішнього оцінювання виконувати роботу зовнішнього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69" w:name="n337"/>
      <w:bookmarkEnd w:id="69"/>
      <w:r w:rsidRPr="004559DA">
        <w:rPr>
          <w:rFonts w:ascii="Times New Roman" w:eastAsia="Times New Roman" w:hAnsi="Times New Roman" w:cs="Times New Roman"/>
          <w:color w:val="000000"/>
          <w:sz w:val="26"/>
          <w:szCs w:val="26"/>
          <w:lang w:eastAsia="ru-RU"/>
        </w:rPr>
        <w:t xml:space="preserve">спілкуватися в будь-якій формі з іншим учасником зовнішнього оцінювання </w:t>
      </w:r>
      <w:proofErr w:type="gramStart"/>
      <w:r w:rsidRPr="004559DA">
        <w:rPr>
          <w:rFonts w:ascii="Times New Roman" w:eastAsia="Times New Roman" w:hAnsi="Times New Roman" w:cs="Times New Roman"/>
          <w:color w:val="000000"/>
          <w:sz w:val="26"/>
          <w:szCs w:val="26"/>
          <w:lang w:eastAsia="ru-RU"/>
        </w:rPr>
        <w:t>п</w:t>
      </w:r>
      <w:proofErr w:type="gramEnd"/>
      <w:r w:rsidRPr="004559DA">
        <w:rPr>
          <w:rFonts w:ascii="Times New Roman" w:eastAsia="Times New Roman" w:hAnsi="Times New Roman" w:cs="Times New Roman"/>
          <w:color w:val="000000"/>
          <w:sz w:val="26"/>
          <w:szCs w:val="26"/>
          <w:lang w:eastAsia="ru-RU"/>
        </w:rPr>
        <w:t>ід час виконання роботи зовнішнього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70" w:name="n338"/>
      <w:bookmarkEnd w:id="70"/>
      <w:r w:rsidRPr="004559DA">
        <w:rPr>
          <w:rFonts w:ascii="Times New Roman" w:eastAsia="Times New Roman" w:hAnsi="Times New Roman" w:cs="Times New Roman"/>
          <w:color w:val="000000"/>
          <w:sz w:val="26"/>
          <w:szCs w:val="26"/>
          <w:lang w:eastAsia="ru-RU"/>
        </w:rPr>
        <w:t>списувати відповіді на завдання роботи зовнішнього оцінювання в іншого учасника зовнішнього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71" w:name="n339"/>
      <w:bookmarkEnd w:id="71"/>
      <w:r w:rsidRPr="004559DA">
        <w:rPr>
          <w:rFonts w:ascii="Times New Roman" w:eastAsia="Times New Roman" w:hAnsi="Times New Roman" w:cs="Times New Roman"/>
          <w:color w:val="000000"/>
          <w:sz w:val="26"/>
          <w:szCs w:val="26"/>
          <w:lang w:eastAsia="ru-RU"/>
        </w:rPr>
        <w:t xml:space="preserve">виносити за </w:t>
      </w:r>
      <w:proofErr w:type="gramStart"/>
      <w:r w:rsidRPr="004559DA">
        <w:rPr>
          <w:rFonts w:ascii="Times New Roman" w:eastAsia="Times New Roman" w:hAnsi="Times New Roman" w:cs="Times New Roman"/>
          <w:color w:val="000000"/>
          <w:sz w:val="26"/>
          <w:szCs w:val="26"/>
          <w:lang w:eastAsia="ru-RU"/>
        </w:rPr>
        <w:t>меж</w:t>
      </w:r>
      <w:proofErr w:type="gramEnd"/>
      <w:r w:rsidRPr="004559DA">
        <w:rPr>
          <w:rFonts w:ascii="Times New Roman" w:eastAsia="Times New Roman" w:hAnsi="Times New Roman" w:cs="Times New Roman"/>
          <w:color w:val="000000"/>
          <w:sz w:val="26"/>
          <w:szCs w:val="26"/>
          <w:lang w:eastAsia="ru-RU"/>
        </w:rPr>
        <w:t>і аудиторії зошити із завданнями, їх окремі аркуші, бланки відповідей;</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72" w:name="n335"/>
      <w:bookmarkEnd w:id="72"/>
      <w:r w:rsidRPr="004559DA">
        <w:rPr>
          <w:rFonts w:ascii="Times New Roman" w:eastAsia="Times New Roman" w:hAnsi="Times New Roman" w:cs="Times New Roman"/>
          <w:i/>
          <w:iCs/>
          <w:color w:val="000000"/>
          <w:sz w:val="24"/>
          <w:szCs w:val="24"/>
          <w:lang w:eastAsia="ru-RU"/>
        </w:rPr>
        <w:t>{Підпункт 3 пункту 10 в редакц</w:t>
      </w:r>
      <w:proofErr w:type="gramStart"/>
      <w:r w:rsidRPr="004559DA">
        <w:rPr>
          <w:rFonts w:ascii="Times New Roman" w:eastAsia="Times New Roman" w:hAnsi="Times New Roman" w:cs="Times New Roman"/>
          <w:i/>
          <w:iCs/>
          <w:color w:val="000000"/>
          <w:sz w:val="24"/>
          <w:szCs w:val="24"/>
          <w:lang w:eastAsia="ru-RU"/>
        </w:rPr>
        <w:t>ії П</w:t>
      </w:r>
      <w:proofErr w:type="gramEnd"/>
      <w:r w:rsidRPr="004559DA">
        <w:rPr>
          <w:rFonts w:ascii="Times New Roman" w:eastAsia="Times New Roman" w:hAnsi="Times New Roman" w:cs="Times New Roman"/>
          <w:i/>
          <w:iCs/>
          <w:color w:val="000000"/>
          <w:sz w:val="24"/>
          <w:szCs w:val="24"/>
          <w:lang w:eastAsia="ru-RU"/>
        </w:rPr>
        <w:t>останови КМ </w:t>
      </w:r>
      <w:hyperlink r:id="rId27" w:anchor="n37"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73" w:name="n90"/>
      <w:bookmarkEnd w:id="73"/>
      <w:r w:rsidRPr="004559DA">
        <w:rPr>
          <w:rFonts w:ascii="Times New Roman" w:eastAsia="Times New Roman" w:hAnsi="Times New Roman" w:cs="Times New Roman"/>
          <w:color w:val="000000"/>
          <w:sz w:val="26"/>
          <w:szCs w:val="26"/>
          <w:lang w:eastAsia="ru-RU"/>
        </w:rPr>
        <w:t xml:space="preserve">4) псувати майно закладу, в приміщенні якого розміщується пункт проведення зовнішнього незалежного оцінювання, чи майно осіб, які перебувають </w:t>
      </w:r>
      <w:proofErr w:type="gramStart"/>
      <w:r w:rsidRPr="004559DA">
        <w:rPr>
          <w:rFonts w:ascii="Times New Roman" w:eastAsia="Times New Roman" w:hAnsi="Times New Roman" w:cs="Times New Roman"/>
          <w:color w:val="000000"/>
          <w:sz w:val="26"/>
          <w:szCs w:val="26"/>
          <w:lang w:eastAsia="ru-RU"/>
        </w:rPr>
        <w:t>у</w:t>
      </w:r>
      <w:proofErr w:type="gramEnd"/>
      <w:r w:rsidRPr="004559DA">
        <w:rPr>
          <w:rFonts w:ascii="Times New Roman" w:eastAsia="Times New Roman" w:hAnsi="Times New Roman" w:cs="Times New Roman"/>
          <w:color w:val="000000"/>
          <w:sz w:val="26"/>
          <w:szCs w:val="26"/>
          <w:lang w:eastAsia="ru-RU"/>
        </w:rPr>
        <w:t xml:space="preserve"> такому пункті;</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74" w:name="n341"/>
      <w:bookmarkEnd w:id="74"/>
      <w:r w:rsidRPr="004559DA">
        <w:rPr>
          <w:rFonts w:ascii="Times New Roman" w:eastAsia="Times New Roman" w:hAnsi="Times New Roman" w:cs="Times New Roman"/>
          <w:color w:val="000000"/>
          <w:sz w:val="26"/>
          <w:szCs w:val="26"/>
          <w:lang w:eastAsia="ru-RU"/>
        </w:rPr>
        <w:t>5) персоналізувати роботу зовнішнього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75" w:name="n340"/>
      <w:bookmarkEnd w:id="75"/>
      <w:r w:rsidRPr="004559DA">
        <w:rPr>
          <w:rFonts w:ascii="Times New Roman" w:eastAsia="Times New Roman" w:hAnsi="Times New Roman" w:cs="Times New Roman"/>
          <w:i/>
          <w:iCs/>
          <w:color w:val="000000"/>
          <w:sz w:val="24"/>
          <w:szCs w:val="24"/>
          <w:lang w:eastAsia="ru-RU"/>
        </w:rPr>
        <w:t xml:space="preserve">{Пункт 10 доповнено </w:t>
      </w:r>
      <w:proofErr w:type="gramStart"/>
      <w:r w:rsidRPr="004559DA">
        <w:rPr>
          <w:rFonts w:ascii="Times New Roman" w:eastAsia="Times New Roman" w:hAnsi="Times New Roman" w:cs="Times New Roman"/>
          <w:i/>
          <w:iCs/>
          <w:color w:val="000000"/>
          <w:sz w:val="24"/>
          <w:szCs w:val="24"/>
          <w:lang w:eastAsia="ru-RU"/>
        </w:rPr>
        <w:t>п</w:t>
      </w:r>
      <w:proofErr w:type="gramEnd"/>
      <w:r w:rsidRPr="004559DA">
        <w:rPr>
          <w:rFonts w:ascii="Times New Roman" w:eastAsia="Times New Roman" w:hAnsi="Times New Roman" w:cs="Times New Roman"/>
          <w:i/>
          <w:iCs/>
          <w:color w:val="000000"/>
          <w:sz w:val="24"/>
          <w:szCs w:val="24"/>
          <w:lang w:eastAsia="ru-RU"/>
        </w:rPr>
        <w:t>ідпунктом 5 згідно з Постановою КМ </w:t>
      </w:r>
      <w:hyperlink r:id="rId28" w:anchor="n44"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76" w:name="n91"/>
      <w:bookmarkEnd w:id="76"/>
      <w:r w:rsidRPr="004559DA">
        <w:rPr>
          <w:rFonts w:ascii="Times New Roman" w:eastAsia="Times New Roman" w:hAnsi="Times New Roman" w:cs="Times New Roman"/>
          <w:color w:val="000000"/>
          <w:sz w:val="26"/>
          <w:szCs w:val="26"/>
          <w:lang w:eastAsia="ru-RU"/>
        </w:rPr>
        <w:t>11. У разі порушення однієї або кількох вимог, передбачених</w:t>
      </w:r>
      <w:r w:rsidRPr="004559DA">
        <w:rPr>
          <w:rFonts w:ascii="Times New Roman" w:eastAsia="Times New Roman" w:hAnsi="Times New Roman" w:cs="Times New Roman"/>
          <w:color w:val="000000"/>
          <w:sz w:val="26"/>
          <w:lang w:eastAsia="ru-RU"/>
        </w:rPr>
        <w:t> </w:t>
      </w:r>
      <w:hyperlink r:id="rId29" w:anchor="n83" w:history="1">
        <w:proofErr w:type="gramStart"/>
        <w:r w:rsidRPr="004559DA">
          <w:rPr>
            <w:rFonts w:ascii="Times New Roman" w:eastAsia="Times New Roman" w:hAnsi="Times New Roman" w:cs="Times New Roman"/>
            <w:color w:val="006600"/>
            <w:sz w:val="24"/>
            <w:szCs w:val="24"/>
            <w:u w:val="single"/>
            <w:lang w:eastAsia="ru-RU"/>
          </w:rPr>
          <w:t>п</w:t>
        </w:r>
        <w:proofErr w:type="gramEnd"/>
        <w:r w:rsidRPr="004559DA">
          <w:rPr>
            <w:rFonts w:ascii="Times New Roman" w:eastAsia="Times New Roman" w:hAnsi="Times New Roman" w:cs="Times New Roman"/>
            <w:color w:val="006600"/>
            <w:sz w:val="24"/>
            <w:szCs w:val="24"/>
            <w:u w:val="single"/>
            <w:lang w:eastAsia="ru-RU"/>
          </w:rPr>
          <w:t>ідпунктами 4</w:t>
        </w:r>
      </w:hyperlink>
      <w:r w:rsidRPr="004559DA">
        <w:rPr>
          <w:rFonts w:ascii="Times New Roman" w:eastAsia="Times New Roman" w:hAnsi="Times New Roman" w:cs="Times New Roman"/>
          <w:color w:val="000000"/>
          <w:sz w:val="26"/>
          <w:lang w:eastAsia="ru-RU"/>
        </w:rPr>
        <w:t> </w:t>
      </w:r>
      <w:r w:rsidRPr="004559DA">
        <w:rPr>
          <w:rFonts w:ascii="Times New Roman" w:eastAsia="Times New Roman" w:hAnsi="Times New Roman" w:cs="Times New Roman"/>
          <w:color w:val="000000"/>
          <w:sz w:val="26"/>
          <w:szCs w:val="26"/>
          <w:lang w:eastAsia="ru-RU"/>
        </w:rPr>
        <w:t>і</w:t>
      </w:r>
      <w:r w:rsidRPr="004559DA">
        <w:rPr>
          <w:rFonts w:ascii="Times New Roman" w:eastAsia="Times New Roman" w:hAnsi="Times New Roman" w:cs="Times New Roman"/>
          <w:color w:val="000000"/>
          <w:sz w:val="26"/>
          <w:lang w:eastAsia="ru-RU"/>
        </w:rPr>
        <w:t> </w:t>
      </w:r>
      <w:hyperlink r:id="rId30" w:anchor="n84" w:history="1">
        <w:r w:rsidRPr="004559DA">
          <w:rPr>
            <w:rFonts w:ascii="Times New Roman" w:eastAsia="Times New Roman" w:hAnsi="Times New Roman" w:cs="Times New Roman"/>
            <w:color w:val="006600"/>
            <w:sz w:val="24"/>
            <w:szCs w:val="24"/>
            <w:u w:val="single"/>
            <w:lang w:eastAsia="ru-RU"/>
          </w:rPr>
          <w:t>5</w:t>
        </w:r>
      </w:hyperlink>
      <w:r w:rsidRPr="004559DA">
        <w:rPr>
          <w:rFonts w:ascii="Times New Roman" w:eastAsia="Times New Roman" w:hAnsi="Times New Roman" w:cs="Times New Roman"/>
          <w:color w:val="000000"/>
          <w:sz w:val="26"/>
          <w:lang w:eastAsia="ru-RU"/>
        </w:rPr>
        <w:t> </w:t>
      </w:r>
      <w:r w:rsidRPr="004559DA">
        <w:rPr>
          <w:rFonts w:ascii="Times New Roman" w:eastAsia="Times New Roman" w:hAnsi="Times New Roman" w:cs="Times New Roman"/>
          <w:color w:val="000000"/>
          <w:sz w:val="26"/>
          <w:szCs w:val="26"/>
          <w:lang w:eastAsia="ru-RU"/>
        </w:rPr>
        <w:t>пункту 9,</w:t>
      </w:r>
      <w:hyperlink r:id="rId31" w:anchor="n87" w:history="1">
        <w:r w:rsidRPr="004559DA">
          <w:rPr>
            <w:rFonts w:ascii="Times New Roman" w:eastAsia="Times New Roman" w:hAnsi="Times New Roman" w:cs="Times New Roman"/>
            <w:color w:val="006600"/>
            <w:sz w:val="24"/>
            <w:szCs w:val="24"/>
            <w:u w:val="single"/>
            <w:lang w:eastAsia="ru-RU"/>
          </w:rPr>
          <w:t>підпунктами 1-4</w:t>
        </w:r>
      </w:hyperlink>
      <w:r w:rsidRPr="004559DA">
        <w:rPr>
          <w:rFonts w:ascii="Times New Roman" w:eastAsia="Times New Roman" w:hAnsi="Times New Roman" w:cs="Times New Roman"/>
          <w:color w:val="000000"/>
          <w:sz w:val="26"/>
          <w:lang w:eastAsia="ru-RU"/>
        </w:rPr>
        <w:t> </w:t>
      </w:r>
      <w:r w:rsidRPr="004559DA">
        <w:rPr>
          <w:rFonts w:ascii="Times New Roman" w:eastAsia="Times New Roman" w:hAnsi="Times New Roman" w:cs="Times New Roman"/>
          <w:color w:val="000000"/>
          <w:sz w:val="26"/>
          <w:szCs w:val="26"/>
          <w:lang w:eastAsia="ru-RU"/>
        </w:rPr>
        <w:t>пункту 10 цього Порядку, учасник зовнішнього оцінювання на вимогу осіб, відповідальних за організацію та проведення зовнішнього незалежного оцінювання, повертає матеріали зовнішнього оцінювання та залишає пункт проведення зовнішнього незалежного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77" w:name="n342"/>
      <w:bookmarkEnd w:id="77"/>
      <w:r w:rsidRPr="004559DA">
        <w:rPr>
          <w:rFonts w:ascii="Times New Roman" w:eastAsia="Times New Roman" w:hAnsi="Times New Roman" w:cs="Times New Roman"/>
          <w:i/>
          <w:iCs/>
          <w:color w:val="000000"/>
          <w:sz w:val="24"/>
          <w:szCs w:val="24"/>
          <w:lang w:eastAsia="ru-RU"/>
        </w:rPr>
        <w:t>{Пункт 11 в редакц</w:t>
      </w:r>
      <w:proofErr w:type="gramStart"/>
      <w:r w:rsidRPr="004559DA">
        <w:rPr>
          <w:rFonts w:ascii="Times New Roman" w:eastAsia="Times New Roman" w:hAnsi="Times New Roman" w:cs="Times New Roman"/>
          <w:i/>
          <w:iCs/>
          <w:color w:val="000000"/>
          <w:sz w:val="24"/>
          <w:szCs w:val="24"/>
          <w:lang w:eastAsia="ru-RU"/>
        </w:rPr>
        <w:t>ії П</w:t>
      </w:r>
      <w:proofErr w:type="gramEnd"/>
      <w:r w:rsidRPr="004559DA">
        <w:rPr>
          <w:rFonts w:ascii="Times New Roman" w:eastAsia="Times New Roman" w:hAnsi="Times New Roman" w:cs="Times New Roman"/>
          <w:i/>
          <w:iCs/>
          <w:color w:val="000000"/>
          <w:sz w:val="24"/>
          <w:szCs w:val="24"/>
          <w:lang w:eastAsia="ru-RU"/>
        </w:rPr>
        <w:t>останови КМ </w:t>
      </w:r>
      <w:hyperlink r:id="rId32" w:anchor="n46"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before="162" w:after="162" w:line="240" w:lineRule="auto"/>
        <w:jc w:val="center"/>
        <w:rPr>
          <w:rFonts w:ascii="Times New Roman" w:eastAsia="Times New Roman" w:hAnsi="Times New Roman" w:cs="Times New Roman"/>
          <w:color w:val="000000"/>
          <w:sz w:val="26"/>
          <w:szCs w:val="26"/>
          <w:lang w:eastAsia="ru-RU"/>
        </w:rPr>
      </w:pPr>
      <w:bookmarkStart w:id="78" w:name="n92"/>
      <w:bookmarkEnd w:id="78"/>
      <w:r w:rsidRPr="004559DA">
        <w:rPr>
          <w:rFonts w:ascii="Times New Roman" w:eastAsia="Times New Roman" w:hAnsi="Times New Roman" w:cs="Times New Roman"/>
          <w:b/>
          <w:bCs/>
          <w:color w:val="000000"/>
          <w:sz w:val="28"/>
          <w:lang w:eastAsia="ru-RU"/>
        </w:rPr>
        <w:t>Суб’єкти зовнішнього незалежного оцінювання </w:t>
      </w:r>
      <w:r w:rsidRPr="004559DA">
        <w:rPr>
          <w:rFonts w:ascii="Times New Roman" w:eastAsia="Times New Roman" w:hAnsi="Times New Roman" w:cs="Times New Roman"/>
          <w:color w:val="000000"/>
          <w:sz w:val="26"/>
          <w:szCs w:val="26"/>
          <w:lang w:eastAsia="ru-RU"/>
        </w:rPr>
        <w:br/>
      </w:r>
      <w:r w:rsidRPr="004559DA">
        <w:rPr>
          <w:rFonts w:ascii="Times New Roman" w:eastAsia="Times New Roman" w:hAnsi="Times New Roman" w:cs="Times New Roman"/>
          <w:b/>
          <w:bCs/>
          <w:color w:val="000000"/>
          <w:sz w:val="28"/>
          <w:lang w:eastAsia="ru-RU"/>
        </w:rPr>
        <w:t>та моніторингу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79" w:name="n93"/>
      <w:bookmarkEnd w:id="79"/>
      <w:r w:rsidRPr="004559DA">
        <w:rPr>
          <w:rFonts w:ascii="Times New Roman" w:eastAsia="Times New Roman" w:hAnsi="Times New Roman" w:cs="Times New Roman"/>
          <w:color w:val="000000"/>
          <w:sz w:val="26"/>
          <w:szCs w:val="26"/>
          <w:lang w:eastAsia="ru-RU"/>
        </w:rPr>
        <w:t>12. Суб’єктами зовнішнього незалежного оцінювання та моніторингу якості освіти</w:t>
      </w:r>
      <w:proofErr w:type="gramStart"/>
      <w:r w:rsidRPr="004559DA">
        <w:rPr>
          <w:rFonts w:ascii="Times New Roman" w:eastAsia="Times New Roman" w:hAnsi="Times New Roman" w:cs="Times New Roman"/>
          <w:color w:val="000000"/>
          <w:sz w:val="26"/>
          <w:szCs w:val="26"/>
          <w:lang w:eastAsia="ru-RU"/>
        </w:rPr>
        <w:t xml:space="preserve"> є:</w:t>
      </w:r>
      <w:proofErr w:type="gramEnd"/>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80" w:name="n94"/>
      <w:bookmarkEnd w:id="80"/>
      <w:r w:rsidRPr="004559DA">
        <w:rPr>
          <w:rFonts w:ascii="Times New Roman" w:eastAsia="Times New Roman" w:hAnsi="Times New Roman" w:cs="Times New Roman"/>
          <w:color w:val="000000"/>
          <w:sz w:val="26"/>
          <w:szCs w:val="26"/>
          <w:lang w:eastAsia="ru-RU"/>
        </w:rPr>
        <w:t>1) МОН;</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81" w:name="n95"/>
      <w:bookmarkEnd w:id="81"/>
      <w:r w:rsidRPr="004559DA">
        <w:rPr>
          <w:rFonts w:ascii="Times New Roman" w:eastAsia="Times New Roman" w:hAnsi="Times New Roman" w:cs="Times New Roman"/>
          <w:color w:val="000000"/>
          <w:sz w:val="26"/>
          <w:szCs w:val="26"/>
          <w:lang w:eastAsia="ru-RU"/>
        </w:rPr>
        <w:t>2) Український центр оцінювання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82" w:name="n96"/>
      <w:bookmarkEnd w:id="82"/>
      <w:r w:rsidRPr="004559DA">
        <w:rPr>
          <w:rFonts w:ascii="Times New Roman" w:eastAsia="Times New Roman" w:hAnsi="Times New Roman" w:cs="Times New Roman"/>
          <w:color w:val="000000"/>
          <w:sz w:val="26"/>
          <w:szCs w:val="26"/>
          <w:lang w:eastAsia="ru-RU"/>
        </w:rPr>
        <w:lastRenderedPageBreak/>
        <w:t>3) регіональні центри оцінювання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83" w:name="n97"/>
      <w:bookmarkEnd w:id="83"/>
      <w:r w:rsidRPr="004559DA">
        <w:rPr>
          <w:rFonts w:ascii="Times New Roman" w:eastAsia="Times New Roman" w:hAnsi="Times New Roman" w:cs="Times New Roman"/>
          <w:color w:val="000000"/>
          <w:sz w:val="26"/>
          <w:szCs w:val="26"/>
          <w:lang w:eastAsia="ru-RU"/>
        </w:rPr>
        <w:t xml:space="preserve">4) орган виконавчої влади Автономної Республіки Крим у сфері освіти, структурні </w:t>
      </w:r>
      <w:proofErr w:type="gramStart"/>
      <w:r w:rsidRPr="004559DA">
        <w:rPr>
          <w:rFonts w:ascii="Times New Roman" w:eastAsia="Times New Roman" w:hAnsi="Times New Roman" w:cs="Times New Roman"/>
          <w:color w:val="000000"/>
          <w:sz w:val="26"/>
          <w:szCs w:val="26"/>
          <w:lang w:eastAsia="ru-RU"/>
        </w:rPr>
        <w:t>п</w:t>
      </w:r>
      <w:proofErr w:type="gramEnd"/>
      <w:r w:rsidRPr="004559DA">
        <w:rPr>
          <w:rFonts w:ascii="Times New Roman" w:eastAsia="Times New Roman" w:hAnsi="Times New Roman" w:cs="Times New Roman"/>
          <w:color w:val="000000"/>
          <w:sz w:val="26"/>
          <w:szCs w:val="26"/>
          <w:lang w:eastAsia="ru-RU"/>
        </w:rPr>
        <w:t>ідрозділи з питань освіти і науки обласних, Київської та Севастопольської міських держадміністрацій (далі - обласні органи управління освітою).</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84" w:name="n98"/>
      <w:bookmarkEnd w:id="84"/>
      <w:r w:rsidRPr="004559DA">
        <w:rPr>
          <w:rFonts w:ascii="Times New Roman" w:eastAsia="Times New Roman" w:hAnsi="Times New Roman" w:cs="Times New Roman"/>
          <w:color w:val="000000"/>
          <w:sz w:val="26"/>
          <w:szCs w:val="26"/>
          <w:lang w:eastAsia="ru-RU"/>
        </w:rPr>
        <w:t>13. У сфері зовнішнього незалежного оцінювання та моніторингу якості освіти Український центр оцінювання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85" w:name="n343"/>
      <w:bookmarkEnd w:id="85"/>
      <w:r w:rsidRPr="004559DA">
        <w:rPr>
          <w:rFonts w:ascii="Times New Roman" w:eastAsia="Times New Roman" w:hAnsi="Times New Roman" w:cs="Times New Roman"/>
          <w:i/>
          <w:iCs/>
          <w:color w:val="000000"/>
          <w:sz w:val="24"/>
          <w:szCs w:val="24"/>
          <w:lang w:eastAsia="ru-RU"/>
        </w:rPr>
        <w:t>{</w:t>
      </w:r>
      <w:proofErr w:type="gramStart"/>
      <w:r w:rsidRPr="004559DA">
        <w:rPr>
          <w:rFonts w:ascii="Times New Roman" w:eastAsia="Times New Roman" w:hAnsi="Times New Roman" w:cs="Times New Roman"/>
          <w:i/>
          <w:iCs/>
          <w:color w:val="000000"/>
          <w:sz w:val="24"/>
          <w:szCs w:val="24"/>
          <w:lang w:eastAsia="ru-RU"/>
        </w:rPr>
        <w:t>Абзац</w:t>
      </w:r>
      <w:proofErr w:type="gramEnd"/>
      <w:r w:rsidRPr="004559DA">
        <w:rPr>
          <w:rFonts w:ascii="Times New Roman" w:eastAsia="Times New Roman" w:hAnsi="Times New Roman" w:cs="Times New Roman"/>
          <w:i/>
          <w:iCs/>
          <w:color w:val="000000"/>
          <w:sz w:val="24"/>
          <w:szCs w:val="24"/>
          <w:lang w:eastAsia="ru-RU"/>
        </w:rPr>
        <w:t xml:space="preserve"> перший пункту 13 із змінами, внесеними згідно з Постановою КМ </w:t>
      </w:r>
      <w:hyperlink r:id="rId33" w:anchor="n49"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86" w:name="n99"/>
      <w:bookmarkEnd w:id="86"/>
      <w:r w:rsidRPr="004559DA">
        <w:rPr>
          <w:rFonts w:ascii="Times New Roman" w:eastAsia="Times New Roman" w:hAnsi="Times New Roman" w:cs="Times New Roman"/>
          <w:color w:val="000000"/>
          <w:sz w:val="26"/>
          <w:szCs w:val="26"/>
          <w:lang w:eastAsia="ru-RU"/>
        </w:rPr>
        <w:t>1) здійснює організаційно-технологічне забезпечення зовнішнього незалежного оцінювання та моніторингу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87" w:name="n100"/>
      <w:bookmarkEnd w:id="87"/>
      <w:r w:rsidRPr="004559DA">
        <w:rPr>
          <w:rFonts w:ascii="Times New Roman" w:eastAsia="Times New Roman" w:hAnsi="Times New Roman" w:cs="Times New Roman"/>
          <w:color w:val="000000"/>
          <w:sz w:val="26"/>
          <w:szCs w:val="26"/>
          <w:lang w:eastAsia="ru-RU"/>
        </w:rPr>
        <w:t>2) встановлює регламенти роботи та умови формування тимчасових пунктів, вимоги до їх облаштування;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88" w:name="n101"/>
      <w:bookmarkEnd w:id="88"/>
      <w:r w:rsidRPr="004559DA">
        <w:rPr>
          <w:rFonts w:ascii="Times New Roman" w:eastAsia="Times New Roman" w:hAnsi="Times New Roman" w:cs="Times New Roman"/>
          <w:color w:val="000000"/>
          <w:sz w:val="26"/>
          <w:szCs w:val="26"/>
          <w:lang w:eastAsia="ru-RU"/>
        </w:rPr>
        <w:t xml:space="preserve">3) визначає порядок </w:t>
      </w:r>
      <w:proofErr w:type="gramStart"/>
      <w:r w:rsidRPr="004559DA">
        <w:rPr>
          <w:rFonts w:ascii="Times New Roman" w:eastAsia="Times New Roman" w:hAnsi="Times New Roman" w:cs="Times New Roman"/>
          <w:color w:val="000000"/>
          <w:sz w:val="26"/>
          <w:szCs w:val="26"/>
          <w:lang w:eastAsia="ru-RU"/>
        </w:rPr>
        <w:t>п</w:t>
      </w:r>
      <w:proofErr w:type="gramEnd"/>
      <w:r w:rsidRPr="004559DA">
        <w:rPr>
          <w:rFonts w:ascii="Times New Roman" w:eastAsia="Times New Roman" w:hAnsi="Times New Roman" w:cs="Times New Roman"/>
          <w:color w:val="000000"/>
          <w:sz w:val="26"/>
          <w:szCs w:val="26"/>
          <w:lang w:eastAsia="ru-RU"/>
        </w:rPr>
        <w:t>ідготовки працівників, залучених до проведення зовнішнього незалежного оцінювання осіб;</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89" w:name="n344"/>
      <w:bookmarkEnd w:id="89"/>
      <w:r w:rsidRPr="004559DA">
        <w:rPr>
          <w:rFonts w:ascii="Times New Roman" w:eastAsia="Times New Roman" w:hAnsi="Times New Roman" w:cs="Times New Roman"/>
          <w:i/>
          <w:iCs/>
          <w:color w:val="000000"/>
          <w:sz w:val="24"/>
          <w:szCs w:val="24"/>
          <w:lang w:eastAsia="ru-RU"/>
        </w:rPr>
        <w:t>{</w:t>
      </w:r>
      <w:proofErr w:type="gramStart"/>
      <w:r w:rsidRPr="004559DA">
        <w:rPr>
          <w:rFonts w:ascii="Times New Roman" w:eastAsia="Times New Roman" w:hAnsi="Times New Roman" w:cs="Times New Roman"/>
          <w:i/>
          <w:iCs/>
          <w:color w:val="000000"/>
          <w:sz w:val="24"/>
          <w:szCs w:val="24"/>
          <w:lang w:eastAsia="ru-RU"/>
        </w:rPr>
        <w:t>П</w:t>
      </w:r>
      <w:proofErr w:type="gramEnd"/>
      <w:r w:rsidRPr="004559DA">
        <w:rPr>
          <w:rFonts w:ascii="Times New Roman" w:eastAsia="Times New Roman" w:hAnsi="Times New Roman" w:cs="Times New Roman"/>
          <w:i/>
          <w:iCs/>
          <w:color w:val="000000"/>
          <w:sz w:val="24"/>
          <w:szCs w:val="24"/>
          <w:lang w:eastAsia="ru-RU"/>
        </w:rPr>
        <w:t>ідпункт 3 пункту 13 із змінами, внесеними згідно з Постановою КМ </w:t>
      </w:r>
      <w:hyperlink r:id="rId34" w:anchor="n50"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90" w:name="n102"/>
      <w:bookmarkEnd w:id="90"/>
      <w:r w:rsidRPr="004559DA">
        <w:rPr>
          <w:rFonts w:ascii="Times New Roman" w:eastAsia="Times New Roman" w:hAnsi="Times New Roman" w:cs="Times New Roman"/>
          <w:color w:val="000000"/>
          <w:sz w:val="26"/>
          <w:szCs w:val="26"/>
          <w:lang w:eastAsia="ru-RU"/>
        </w:rPr>
        <w:t>4) визначає умови участі в додатковій сесії зовнішнього незалежного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91" w:name="n103"/>
      <w:bookmarkEnd w:id="91"/>
      <w:r w:rsidRPr="004559DA">
        <w:rPr>
          <w:rFonts w:ascii="Times New Roman" w:eastAsia="Times New Roman" w:hAnsi="Times New Roman" w:cs="Times New Roman"/>
          <w:color w:val="000000"/>
          <w:sz w:val="26"/>
          <w:szCs w:val="26"/>
          <w:lang w:eastAsia="ru-RU"/>
        </w:rPr>
        <w:t xml:space="preserve">5) розробляє і видає методичні та інформаційні </w:t>
      </w:r>
      <w:proofErr w:type="gramStart"/>
      <w:r w:rsidRPr="004559DA">
        <w:rPr>
          <w:rFonts w:ascii="Times New Roman" w:eastAsia="Times New Roman" w:hAnsi="Times New Roman" w:cs="Times New Roman"/>
          <w:color w:val="000000"/>
          <w:sz w:val="26"/>
          <w:szCs w:val="26"/>
          <w:lang w:eastAsia="ru-RU"/>
        </w:rPr>
        <w:t>матер</w:t>
      </w:r>
      <w:proofErr w:type="gramEnd"/>
      <w:r w:rsidRPr="004559DA">
        <w:rPr>
          <w:rFonts w:ascii="Times New Roman" w:eastAsia="Times New Roman" w:hAnsi="Times New Roman" w:cs="Times New Roman"/>
          <w:color w:val="000000"/>
          <w:sz w:val="26"/>
          <w:szCs w:val="26"/>
          <w:lang w:eastAsia="ru-RU"/>
        </w:rPr>
        <w:t>іали з питань зовнішнього незалежного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92" w:name="n104"/>
      <w:bookmarkEnd w:id="92"/>
      <w:r w:rsidRPr="004559DA">
        <w:rPr>
          <w:rFonts w:ascii="Times New Roman" w:eastAsia="Times New Roman" w:hAnsi="Times New Roman" w:cs="Times New Roman"/>
          <w:color w:val="000000"/>
          <w:sz w:val="26"/>
          <w:szCs w:val="26"/>
          <w:lang w:eastAsia="ru-RU"/>
        </w:rPr>
        <w:t>6) визначає порядок формування та використання банку завдань зовнішнього незалежного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93" w:name="n105"/>
      <w:bookmarkEnd w:id="93"/>
      <w:r w:rsidRPr="004559DA">
        <w:rPr>
          <w:rFonts w:ascii="Times New Roman" w:eastAsia="Times New Roman" w:hAnsi="Times New Roman" w:cs="Times New Roman"/>
          <w:color w:val="000000"/>
          <w:sz w:val="26"/>
          <w:szCs w:val="26"/>
          <w:lang w:eastAsia="ru-RU"/>
        </w:rPr>
        <w:t>7) укладає та тиражує в умовах суворої конфіденційності завдання сертифікаційних та атестаційних робіт, здійснює їх переклад мовами національних меншин;</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94" w:name="n345"/>
      <w:bookmarkEnd w:id="94"/>
      <w:r w:rsidRPr="004559DA">
        <w:rPr>
          <w:rFonts w:ascii="Times New Roman" w:eastAsia="Times New Roman" w:hAnsi="Times New Roman" w:cs="Times New Roman"/>
          <w:i/>
          <w:iCs/>
          <w:color w:val="000000"/>
          <w:sz w:val="24"/>
          <w:szCs w:val="24"/>
          <w:lang w:eastAsia="ru-RU"/>
        </w:rPr>
        <w:t>{Підпункт 7 пункту 13 в редакц</w:t>
      </w:r>
      <w:proofErr w:type="gramStart"/>
      <w:r w:rsidRPr="004559DA">
        <w:rPr>
          <w:rFonts w:ascii="Times New Roman" w:eastAsia="Times New Roman" w:hAnsi="Times New Roman" w:cs="Times New Roman"/>
          <w:i/>
          <w:iCs/>
          <w:color w:val="000000"/>
          <w:sz w:val="24"/>
          <w:szCs w:val="24"/>
          <w:lang w:eastAsia="ru-RU"/>
        </w:rPr>
        <w:t>ії П</w:t>
      </w:r>
      <w:proofErr w:type="gramEnd"/>
      <w:r w:rsidRPr="004559DA">
        <w:rPr>
          <w:rFonts w:ascii="Times New Roman" w:eastAsia="Times New Roman" w:hAnsi="Times New Roman" w:cs="Times New Roman"/>
          <w:i/>
          <w:iCs/>
          <w:color w:val="000000"/>
          <w:sz w:val="24"/>
          <w:szCs w:val="24"/>
          <w:lang w:eastAsia="ru-RU"/>
        </w:rPr>
        <w:t>останови КМ </w:t>
      </w:r>
      <w:hyperlink r:id="rId35" w:anchor="n51"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95" w:name="n347"/>
      <w:bookmarkEnd w:id="95"/>
      <w:r w:rsidRPr="004559DA">
        <w:rPr>
          <w:rFonts w:ascii="Times New Roman" w:eastAsia="Times New Roman" w:hAnsi="Times New Roman" w:cs="Times New Roman"/>
          <w:color w:val="000000"/>
          <w:sz w:val="26"/>
          <w:szCs w:val="26"/>
          <w:lang w:eastAsia="ru-RU"/>
        </w:rPr>
        <w:t>7</w:t>
      </w:r>
      <w:r w:rsidRPr="004559DA">
        <w:rPr>
          <w:rFonts w:ascii="Times New Roman" w:eastAsia="Times New Roman" w:hAnsi="Times New Roman" w:cs="Times New Roman"/>
          <w:b/>
          <w:bCs/>
          <w:color w:val="000000"/>
          <w:sz w:val="2"/>
          <w:vertAlign w:val="superscript"/>
          <w:lang w:eastAsia="ru-RU"/>
        </w:rPr>
        <w:t>-</w:t>
      </w:r>
      <w:r w:rsidRPr="004559DA">
        <w:rPr>
          <w:rFonts w:ascii="Times New Roman" w:eastAsia="Times New Roman" w:hAnsi="Times New Roman" w:cs="Times New Roman"/>
          <w:b/>
          <w:bCs/>
          <w:color w:val="000000"/>
          <w:sz w:val="16"/>
          <w:vertAlign w:val="superscript"/>
          <w:lang w:eastAsia="ru-RU"/>
        </w:rPr>
        <w:t>1</w:t>
      </w:r>
      <w:r w:rsidRPr="004559DA">
        <w:rPr>
          <w:rFonts w:ascii="Times New Roman" w:eastAsia="Times New Roman" w:hAnsi="Times New Roman" w:cs="Times New Roman"/>
          <w:color w:val="000000"/>
          <w:sz w:val="26"/>
          <w:szCs w:val="26"/>
          <w:lang w:eastAsia="ru-RU"/>
        </w:rPr>
        <w:t>) тиражує в умовах суворої конфіденційності завдання екзаменаційних робі</w:t>
      </w:r>
      <w:proofErr w:type="gramStart"/>
      <w:r w:rsidRPr="004559DA">
        <w:rPr>
          <w:rFonts w:ascii="Times New Roman" w:eastAsia="Times New Roman" w:hAnsi="Times New Roman" w:cs="Times New Roman"/>
          <w:color w:val="000000"/>
          <w:sz w:val="26"/>
          <w:szCs w:val="26"/>
          <w:lang w:eastAsia="ru-RU"/>
        </w:rPr>
        <w:t>т</w:t>
      </w:r>
      <w:proofErr w:type="gramEnd"/>
      <w:r w:rsidRPr="004559DA">
        <w:rPr>
          <w:rFonts w:ascii="Times New Roman" w:eastAsia="Times New Roman" w:hAnsi="Times New Roman" w:cs="Times New Roman"/>
          <w:color w:val="000000"/>
          <w:sz w:val="26"/>
          <w:szCs w:val="26"/>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96" w:name="n346"/>
      <w:bookmarkEnd w:id="96"/>
      <w:r w:rsidRPr="004559DA">
        <w:rPr>
          <w:rFonts w:ascii="Times New Roman" w:eastAsia="Times New Roman" w:hAnsi="Times New Roman" w:cs="Times New Roman"/>
          <w:i/>
          <w:iCs/>
          <w:color w:val="000000"/>
          <w:sz w:val="24"/>
          <w:szCs w:val="24"/>
          <w:lang w:eastAsia="ru-RU"/>
        </w:rPr>
        <w:t xml:space="preserve">{Пункт 13 доповнено </w:t>
      </w:r>
      <w:proofErr w:type="gramStart"/>
      <w:r w:rsidRPr="004559DA">
        <w:rPr>
          <w:rFonts w:ascii="Times New Roman" w:eastAsia="Times New Roman" w:hAnsi="Times New Roman" w:cs="Times New Roman"/>
          <w:i/>
          <w:iCs/>
          <w:color w:val="000000"/>
          <w:sz w:val="24"/>
          <w:szCs w:val="24"/>
          <w:lang w:eastAsia="ru-RU"/>
        </w:rPr>
        <w:t>п</w:t>
      </w:r>
      <w:proofErr w:type="gramEnd"/>
      <w:r w:rsidRPr="004559DA">
        <w:rPr>
          <w:rFonts w:ascii="Times New Roman" w:eastAsia="Times New Roman" w:hAnsi="Times New Roman" w:cs="Times New Roman"/>
          <w:i/>
          <w:iCs/>
          <w:color w:val="000000"/>
          <w:sz w:val="24"/>
          <w:szCs w:val="24"/>
          <w:lang w:eastAsia="ru-RU"/>
        </w:rPr>
        <w:t>ідпунктом 7</w:t>
      </w:r>
      <w:r w:rsidRPr="004559DA">
        <w:rPr>
          <w:rFonts w:ascii="Times New Roman" w:eastAsia="Times New Roman" w:hAnsi="Times New Roman" w:cs="Times New Roman"/>
          <w:b/>
          <w:bCs/>
          <w:color w:val="000000"/>
          <w:sz w:val="2"/>
          <w:vertAlign w:val="superscript"/>
          <w:lang w:eastAsia="ru-RU"/>
        </w:rPr>
        <w:t>-</w:t>
      </w:r>
      <w:r w:rsidRPr="004559DA">
        <w:rPr>
          <w:rFonts w:ascii="Times New Roman" w:eastAsia="Times New Roman" w:hAnsi="Times New Roman" w:cs="Times New Roman"/>
          <w:b/>
          <w:bCs/>
          <w:color w:val="000000"/>
          <w:sz w:val="16"/>
          <w:vertAlign w:val="superscript"/>
          <w:lang w:eastAsia="ru-RU"/>
        </w:rPr>
        <w:t>1</w:t>
      </w:r>
      <w:r w:rsidRPr="004559DA">
        <w:rPr>
          <w:rFonts w:ascii="Times New Roman" w:eastAsia="Times New Roman" w:hAnsi="Times New Roman" w:cs="Times New Roman"/>
          <w:i/>
          <w:iCs/>
          <w:color w:val="000000"/>
          <w:sz w:val="24"/>
          <w:szCs w:val="24"/>
          <w:lang w:eastAsia="ru-RU"/>
        </w:rPr>
        <w:t> згідно з Постановою КМ </w:t>
      </w:r>
      <w:hyperlink r:id="rId36" w:anchor="n53"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97" w:name="n106"/>
      <w:bookmarkEnd w:id="97"/>
      <w:r w:rsidRPr="004559DA">
        <w:rPr>
          <w:rFonts w:ascii="Times New Roman" w:eastAsia="Times New Roman" w:hAnsi="Times New Roman" w:cs="Times New Roman"/>
          <w:color w:val="000000"/>
          <w:sz w:val="26"/>
          <w:szCs w:val="26"/>
          <w:lang w:eastAsia="ru-RU"/>
        </w:rPr>
        <w:t xml:space="preserve">8) здійснює розподіл учасників зовнішнього оцінювання </w:t>
      </w:r>
      <w:proofErr w:type="gramStart"/>
      <w:r w:rsidRPr="004559DA">
        <w:rPr>
          <w:rFonts w:ascii="Times New Roman" w:eastAsia="Times New Roman" w:hAnsi="Times New Roman" w:cs="Times New Roman"/>
          <w:color w:val="000000"/>
          <w:sz w:val="26"/>
          <w:szCs w:val="26"/>
          <w:lang w:eastAsia="ru-RU"/>
        </w:rPr>
        <w:t>між</w:t>
      </w:r>
      <w:proofErr w:type="gramEnd"/>
      <w:r w:rsidRPr="004559DA">
        <w:rPr>
          <w:rFonts w:ascii="Times New Roman" w:eastAsia="Times New Roman" w:hAnsi="Times New Roman" w:cs="Times New Roman"/>
          <w:color w:val="000000"/>
          <w:sz w:val="26"/>
          <w:szCs w:val="26"/>
          <w:lang w:eastAsia="ru-RU"/>
        </w:rPr>
        <w:t xml:space="preserve"> сесіями та аудиторіями в пунктах проведення зовнішнього незалежного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98" w:name="n349"/>
      <w:bookmarkEnd w:id="98"/>
      <w:r w:rsidRPr="004559DA">
        <w:rPr>
          <w:rFonts w:ascii="Times New Roman" w:eastAsia="Times New Roman" w:hAnsi="Times New Roman" w:cs="Times New Roman"/>
          <w:color w:val="000000"/>
          <w:sz w:val="26"/>
          <w:szCs w:val="26"/>
          <w:lang w:eastAsia="ru-RU"/>
        </w:rPr>
        <w:t>8</w:t>
      </w:r>
      <w:r w:rsidRPr="004559DA">
        <w:rPr>
          <w:rFonts w:ascii="Times New Roman" w:eastAsia="Times New Roman" w:hAnsi="Times New Roman" w:cs="Times New Roman"/>
          <w:b/>
          <w:bCs/>
          <w:color w:val="000000"/>
          <w:sz w:val="2"/>
          <w:vertAlign w:val="superscript"/>
          <w:lang w:eastAsia="ru-RU"/>
        </w:rPr>
        <w:t>-</w:t>
      </w:r>
      <w:r w:rsidRPr="004559DA">
        <w:rPr>
          <w:rFonts w:ascii="Times New Roman" w:eastAsia="Times New Roman" w:hAnsi="Times New Roman" w:cs="Times New Roman"/>
          <w:b/>
          <w:bCs/>
          <w:color w:val="000000"/>
          <w:sz w:val="16"/>
          <w:vertAlign w:val="superscript"/>
          <w:lang w:eastAsia="ru-RU"/>
        </w:rPr>
        <w:t>1</w:t>
      </w:r>
      <w:r w:rsidRPr="004559DA">
        <w:rPr>
          <w:rFonts w:ascii="Times New Roman" w:eastAsia="Times New Roman" w:hAnsi="Times New Roman" w:cs="Times New Roman"/>
          <w:color w:val="000000"/>
          <w:sz w:val="26"/>
          <w:szCs w:val="26"/>
          <w:lang w:eastAsia="ru-RU"/>
        </w:rPr>
        <w:t xml:space="preserve">) організовує доставку </w:t>
      </w:r>
      <w:proofErr w:type="gramStart"/>
      <w:r w:rsidRPr="004559DA">
        <w:rPr>
          <w:rFonts w:ascii="Times New Roman" w:eastAsia="Times New Roman" w:hAnsi="Times New Roman" w:cs="Times New Roman"/>
          <w:color w:val="000000"/>
          <w:sz w:val="26"/>
          <w:szCs w:val="26"/>
          <w:lang w:eastAsia="ru-RU"/>
        </w:rPr>
        <w:t>матер</w:t>
      </w:r>
      <w:proofErr w:type="gramEnd"/>
      <w:r w:rsidRPr="004559DA">
        <w:rPr>
          <w:rFonts w:ascii="Times New Roman" w:eastAsia="Times New Roman" w:hAnsi="Times New Roman" w:cs="Times New Roman"/>
          <w:color w:val="000000"/>
          <w:sz w:val="26"/>
          <w:szCs w:val="26"/>
          <w:lang w:eastAsia="ru-RU"/>
        </w:rPr>
        <w:t>іалів зовнішнього незалежного оцінювання та моніторингу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99" w:name="n348"/>
      <w:bookmarkEnd w:id="99"/>
      <w:r w:rsidRPr="004559DA">
        <w:rPr>
          <w:rFonts w:ascii="Times New Roman" w:eastAsia="Times New Roman" w:hAnsi="Times New Roman" w:cs="Times New Roman"/>
          <w:i/>
          <w:iCs/>
          <w:color w:val="000000"/>
          <w:sz w:val="24"/>
          <w:szCs w:val="24"/>
          <w:lang w:eastAsia="ru-RU"/>
        </w:rPr>
        <w:t xml:space="preserve">{Пункт 13 доповнено </w:t>
      </w:r>
      <w:proofErr w:type="gramStart"/>
      <w:r w:rsidRPr="004559DA">
        <w:rPr>
          <w:rFonts w:ascii="Times New Roman" w:eastAsia="Times New Roman" w:hAnsi="Times New Roman" w:cs="Times New Roman"/>
          <w:i/>
          <w:iCs/>
          <w:color w:val="000000"/>
          <w:sz w:val="24"/>
          <w:szCs w:val="24"/>
          <w:lang w:eastAsia="ru-RU"/>
        </w:rPr>
        <w:t>п</w:t>
      </w:r>
      <w:proofErr w:type="gramEnd"/>
      <w:r w:rsidRPr="004559DA">
        <w:rPr>
          <w:rFonts w:ascii="Times New Roman" w:eastAsia="Times New Roman" w:hAnsi="Times New Roman" w:cs="Times New Roman"/>
          <w:i/>
          <w:iCs/>
          <w:color w:val="000000"/>
          <w:sz w:val="24"/>
          <w:szCs w:val="24"/>
          <w:lang w:eastAsia="ru-RU"/>
        </w:rPr>
        <w:t>ідпунктом 8</w:t>
      </w:r>
      <w:r w:rsidRPr="004559DA">
        <w:rPr>
          <w:rFonts w:ascii="Times New Roman" w:eastAsia="Times New Roman" w:hAnsi="Times New Roman" w:cs="Times New Roman"/>
          <w:b/>
          <w:bCs/>
          <w:color w:val="000000"/>
          <w:sz w:val="2"/>
          <w:vertAlign w:val="superscript"/>
          <w:lang w:eastAsia="ru-RU"/>
        </w:rPr>
        <w:t>-</w:t>
      </w:r>
      <w:r w:rsidRPr="004559DA">
        <w:rPr>
          <w:rFonts w:ascii="Times New Roman" w:eastAsia="Times New Roman" w:hAnsi="Times New Roman" w:cs="Times New Roman"/>
          <w:b/>
          <w:bCs/>
          <w:color w:val="000000"/>
          <w:sz w:val="16"/>
          <w:vertAlign w:val="superscript"/>
          <w:lang w:eastAsia="ru-RU"/>
        </w:rPr>
        <w:t>1</w:t>
      </w:r>
      <w:r w:rsidRPr="004559DA">
        <w:rPr>
          <w:rFonts w:ascii="Times New Roman" w:eastAsia="Times New Roman" w:hAnsi="Times New Roman" w:cs="Times New Roman"/>
          <w:i/>
          <w:iCs/>
          <w:color w:val="000000"/>
          <w:sz w:val="24"/>
          <w:szCs w:val="24"/>
          <w:lang w:eastAsia="ru-RU"/>
        </w:rPr>
        <w:t> згідно з Постановою КМ </w:t>
      </w:r>
      <w:hyperlink r:id="rId37" w:anchor="n55"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00" w:name="n107"/>
      <w:bookmarkEnd w:id="100"/>
      <w:r w:rsidRPr="004559DA">
        <w:rPr>
          <w:rFonts w:ascii="Times New Roman" w:eastAsia="Times New Roman" w:hAnsi="Times New Roman" w:cs="Times New Roman"/>
          <w:color w:val="000000"/>
          <w:sz w:val="26"/>
          <w:szCs w:val="26"/>
          <w:lang w:eastAsia="ru-RU"/>
        </w:rPr>
        <w:t>9) визначає порядок видачі засвідчених копій робіт зовнішнього оцінювання, виконаних учасниками зовнішнього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01" w:name="n350"/>
      <w:bookmarkEnd w:id="101"/>
      <w:r w:rsidRPr="004559DA">
        <w:rPr>
          <w:rFonts w:ascii="Times New Roman" w:eastAsia="Times New Roman" w:hAnsi="Times New Roman" w:cs="Times New Roman"/>
          <w:i/>
          <w:iCs/>
          <w:color w:val="000000"/>
          <w:sz w:val="24"/>
          <w:szCs w:val="24"/>
          <w:lang w:eastAsia="ru-RU"/>
        </w:rPr>
        <w:t>{</w:t>
      </w:r>
      <w:proofErr w:type="gramStart"/>
      <w:r w:rsidRPr="004559DA">
        <w:rPr>
          <w:rFonts w:ascii="Times New Roman" w:eastAsia="Times New Roman" w:hAnsi="Times New Roman" w:cs="Times New Roman"/>
          <w:i/>
          <w:iCs/>
          <w:color w:val="000000"/>
          <w:sz w:val="24"/>
          <w:szCs w:val="24"/>
          <w:lang w:eastAsia="ru-RU"/>
        </w:rPr>
        <w:t>П</w:t>
      </w:r>
      <w:proofErr w:type="gramEnd"/>
      <w:r w:rsidRPr="004559DA">
        <w:rPr>
          <w:rFonts w:ascii="Times New Roman" w:eastAsia="Times New Roman" w:hAnsi="Times New Roman" w:cs="Times New Roman"/>
          <w:i/>
          <w:iCs/>
          <w:color w:val="000000"/>
          <w:sz w:val="24"/>
          <w:szCs w:val="24"/>
          <w:lang w:eastAsia="ru-RU"/>
        </w:rPr>
        <w:t>ідпункт 9 пункту 13 із змінами, внесеними згідно з Постановою КМ </w:t>
      </w:r>
      <w:hyperlink r:id="rId38" w:anchor="n57"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02" w:name="n108"/>
      <w:bookmarkEnd w:id="102"/>
      <w:r w:rsidRPr="004559DA">
        <w:rPr>
          <w:rFonts w:ascii="Times New Roman" w:eastAsia="Times New Roman" w:hAnsi="Times New Roman" w:cs="Times New Roman"/>
          <w:color w:val="000000"/>
          <w:sz w:val="26"/>
          <w:szCs w:val="26"/>
          <w:lang w:eastAsia="ru-RU"/>
        </w:rPr>
        <w:t>10) здійснює інші функції відповідно до цього Порядку.</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03" w:name="n109"/>
      <w:bookmarkEnd w:id="103"/>
      <w:r w:rsidRPr="004559DA">
        <w:rPr>
          <w:rFonts w:ascii="Times New Roman" w:eastAsia="Times New Roman" w:hAnsi="Times New Roman" w:cs="Times New Roman"/>
          <w:color w:val="000000"/>
          <w:sz w:val="26"/>
          <w:szCs w:val="26"/>
          <w:lang w:eastAsia="ru-RU"/>
        </w:rPr>
        <w:lastRenderedPageBreak/>
        <w:t>14. У сфері зовнішнього незалежного оцінювання та моніторингу якості освіти МОН:</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04" w:name="n110"/>
      <w:bookmarkEnd w:id="104"/>
      <w:proofErr w:type="gramStart"/>
      <w:r w:rsidRPr="004559DA">
        <w:rPr>
          <w:rFonts w:ascii="Times New Roman" w:eastAsia="Times New Roman" w:hAnsi="Times New Roman" w:cs="Times New Roman"/>
          <w:color w:val="000000"/>
          <w:sz w:val="26"/>
          <w:szCs w:val="26"/>
          <w:lang w:eastAsia="ru-RU"/>
        </w:rPr>
        <w:t>1) взаємодіє з іншими центральними органами виконавчої влади та забезпечує співпрацю органів управління освітою з територіальними органами центральних органів виконавчої влади з питань створення безпечних умов для учасників зовнішнього оцінювання, охорони правопорядку в місцях проведення зовнішнього незалежного оцінювання, надання медичної допомоги учасникам зовнішнього оцінювання та</w:t>
      </w:r>
      <w:proofErr w:type="gramEnd"/>
      <w:r w:rsidRPr="004559DA">
        <w:rPr>
          <w:rFonts w:ascii="Times New Roman" w:eastAsia="Times New Roman" w:hAnsi="Times New Roman" w:cs="Times New Roman"/>
          <w:color w:val="000000"/>
          <w:sz w:val="26"/>
          <w:szCs w:val="26"/>
          <w:lang w:eastAsia="ru-RU"/>
        </w:rPr>
        <w:t xml:space="preserve"> працівникам пунктів проведення зовнішнього незалежного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05" w:name="n111"/>
      <w:bookmarkEnd w:id="105"/>
      <w:r w:rsidRPr="004559DA">
        <w:rPr>
          <w:rFonts w:ascii="Times New Roman" w:eastAsia="Times New Roman" w:hAnsi="Times New Roman" w:cs="Times New Roman"/>
          <w:color w:val="000000"/>
          <w:sz w:val="26"/>
          <w:szCs w:val="26"/>
          <w:lang w:eastAsia="ru-RU"/>
        </w:rPr>
        <w:t>2) координує процес виконання заходів обласними органами управління освітою, вищими навчальними закладами з організації та проведення зовнішнього незалежного оцінювання та моніторингу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06" w:name="n351"/>
      <w:bookmarkEnd w:id="106"/>
      <w:r w:rsidRPr="004559DA">
        <w:rPr>
          <w:rFonts w:ascii="Times New Roman" w:eastAsia="Times New Roman" w:hAnsi="Times New Roman" w:cs="Times New Roman"/>
          <w:i/>
          <w:iCs/>
          <w:color w:val="000000"/>
          <w:sz w:val="24"/>
          <w:szCs w:val="24"/>
          <w:lang w:eastAsia="ru-RU"/>
        </w:rPr>
        <w:t>{</w:t>
      </w:r>
      <w:proofErr w:type="gramStart"/>
      <w:r w:rsidRPr="004559DA">
        <w:rPr>
          <w:rFonts w:ascii="Times New Roman" w:eastAsia="Times New Roman" w:hAnsi="Times New Roman" w:cs="Times New Roman"/>
          <w:i/>
          <w:iCs/>
          <w:color w:val="000000"/>
          <w:sz w:val="24"/>
          <w:szCs w:val="24"/>
          <w:lang w:eastAsia="ru-RU"/>
        </w:rPr>
        <w:t>П</w:t>
      </w:r>
      <w:proofErr w:type="gramEnd"/>
      <w:r w:rsidRPr="004559DA">
        <w:rPr>
          <w:rFonts w:ascii="Times New Roman" w:eastAsia="Times New Roman" w:hAnsi="Times New Roman" w:cs="Times New Roman"/>
          <w:i/>
          <w:iCs/>
          <w:color w:val="000000"/>
          <w:sz w:val="24"/>
          <w:szCs w:val="24"/>
          <w:lang w:eastAsia="ru-RU"/>
        </w:rPr>
        <w:t>ідпункт 2 пункту 14 із змінами, внесеними згідно з Постановою КМ </w:t>
      </w:r>
      <w:hyperlink r:id="rId39" w:anchor="n59"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07" w:name="n353"/>
      <w:bookmarkEnd w:id="107"/>
      <w:r w:rsidRPr="004559DA">
        <w:rPr>
          <w:rFonts w:ascii="Times New Roman" w:eastAsia="Times New Roman" w:hAnsi="Times New Roman" w:cs="Times New Roman"/>
          <w:color w:val="000000"/>
          <w:sz w:val="26"/>
          <w:szCs w:val="26"/>
          <w:lang w:eastAsia="ru-RU"/>
        </w:rPr>
        <w:t>2</w:t>
      </w:r>
      <w:r w:rsidRPr="004559DA">
        <w:rPr>
          <w:rFonts w:ascii="Times New Roman" w:eastAsia="Times New Roman" w:hAnsi="Times New Roman" w:cs="Times New Roman"/>
          <w:b/>
          <w:bCs/>
          <w:color w:val="000000"/>
          <w:sz w:val="2"/>
          <w:vertAlign w:val="superscript"/>
          <w:lang w:eastAsia="ru-RU"/>
        </w:rPr>
        <w:t>-</w:t>
      </w:r>
      <w:r w:rsidRPr="004559DA">
        <w:rPr>
          <w:rFonts w:ascii="Times New Roman" w:eastAsia="Times New Roman" w:hAnsi="Times New Roman" w:cs="Times New Roman"/>
          <w:b/>
          <w:bCs/>
          <w:color w:val="000000"/>
          <w:sz w:val="16"/>
          <w:vertAlign w:val="superscript"/>
          <w:lang w:eastAsia="ru-RU"/>
        </w:rPr>
        <w:t>1</w:t>
      </w:r>
      <w:r w:rsidRPr="004559DA">
        <w:rPr>
          <w:rFonts w:ascii="Times New Roman" w:eastAsia="Times New Roman" w:hAnsi="Times New Roman" w:cs="Times New Roman"/>
          <w:color w:val="000000"/>
          <w:sz w:val="26"/>
          <w:szCs w:val="26"/>
          <w:lang w:eastAsia="ru-RU"/>
        </w:rPr>
        <w:t xml:space="preserve">) затверджує порядок зовнішнього оцінювання на певному освітньому </w:t>
      </w:r>
      <w:proofErr w:type="gramStart"/>
      <w:r w:rsidRPr="004559DA">
        <w:rPr>
          <w:rFonts w:ascii="Times New Roman" w:eastAsia="Times New Roman" w:hAnsi="Times New Roman" w:cs="Times New Roman"/>
          <w:color w:val="000000"/>
          <w:sz w:val="26"/>
          <w:szCs w:val="26"/>
          <w:lang w:eastAsia="ru-RU"/>
        </w:rPr>
        <w:t>р</w:t>
      </w:r>
      <w:proofErr w:type="gramEnd"/>
      <w:r w:rsidRPr="004559DA">
        <w:rPr>
          <w:rFonts w:ascii="Times New Roman" w:eastAsia="Times New Roman" w:hAnsi="Times New Roman" w:cs="Times New Roman"/>
          <w:color w:val="000000"/>
          <w:sz w:val="26"/>
          <w:szCs w:val="26"/>
          <w:lang w:eastAsia="ru-RU"/>
        </w:rPr>
        <w:t>івні, яким визначаються основні засади підготовки та проведення зовнішнього оцінювання результатів навчання, здобутих на основі відповідного освітнього рівня;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08" w:name="n352"/>
      <w:bookmarkEnd w:id="108"/>
      <w:r w:rsidRPr="004559DA">
        <w:rPr>
          <w:rFonts w:ascii="Times New Roman" w:eastAsia="Times New Roman" w:hAnsi="Times New Roman" w:cs="Times New Roman"/>
          <w:i/>
          <w:iCs/>
          <w:color w:val="000000"/>
          <w:sz w:val="24"/>
          <w:szCs w:val="24"/>
          <w:lang w:eastAsia="ru-RU"/>
        </w:rPr>
        <w:t xml:space="preserve">{Пункт 14 доповнено </w:t>
      </w:r>
      <w:proofErr w:type="gramStart"/>
      <w:r w:rsidRPr="004559DA">
        <w:rPr>
          <w:rFonts w:ascii="Times New Roman" w:eastAsia="Times New Roman" w:hAnsi="Times New Roman" w:cs="Times New Roman"/>
          <w:i/>
          <w:iCs/>
          <w:color w:val="000000"/>
          <w:sz w:val="24"/>
          <w:szCs w:val="24"/>
          <w:lang w:eastAsia="ru-RU"/>
        </w:rPr>
        <w:t>п</w:t>
      </w:r>
      <w:proofErr w:type="gramEnd"/>
      <w:r w:rsidRPr="004559DA">
        <w:rPr>
          <w:rFonts w:ascii="Times New Roman" w:eastAsia="Times New Roman" w:hAnsi="Times New Roman" w:cs="Times New Roman"/>
          <w:i/>
          <w:iCs/>
          <w:color w:val="000000"/>
          <w:sz w:val="24"/>
          <w:szCs w:val="24"/>
          <w:lang w:eastAsia="ru-RU"/>
        </w:rPr>
        <w:t>ідпунктом 2</w:t>
      </w:r>
      <w:r w:rsidRPr="004559DA">
        <w:rPr>
          <w:rFonts w:ascii="Times New Roman" w:eastAsia="Times New Roman" w:hAnsi="Times New Roman" w:cs="Times New Roman"/>
          <w:b/>
          <w:bCs/>
          <w:color w:val="000000"/>
          <w:sz w:val="2"/>
          <w:vertAlign w:val="superscript"/>
          <w:lang w:eastAsia="ru-RU"/>
        </w:rPr>
        <w:t>-</w:t>
      </w:r>
      <w:r w:rsidRPr="004559DA">
        <w:rPr>
          <w:rFonts w:ascii="Times New Roman" w:eastAsia="Times New Roman" w:hAnsi="Times New Roman" w:cs="Times New Roman"/>
          <w:b/>
          <w:bCs/>
          <w:color w:val="000000"/>
          <w:sz w:val="16"/>
          <w:vertAlign w:val="superscript"/>
          <w:lang w:eastAsia="ru-RU"/>
        </w:rPr>
        <w:t>1</w:t>
      </w:r>
      <w:r w:rsidRPr="004559DA">
        <w:rPr>
          <w:rFonts w:ascii="Times New Roman" w:eastAsia="Times New Roman" w:hAnsi="Times New Roman" w:cs="Times New Roman"/>
          <w:i/>
          <w:iCs/>
          <w:color w:val="000000"/>
          <w:sz w:val="24"/>
          <w:szCs w:val="24"/>
          <w:lang w:eastAsia="ru-RU"/>
        </w:rPr>
        <w:t> згідно з Постановою КМ </w:t>
      </w:r>
      <w:hyperlink r:id="rId40" w:anchor="n60"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09" w:name="n112"/>
      <w:bookmarkEnd w:id="109"/>
      <w:r w:rsidRPr="004559DA">
        <w:rPr>
          <w:rFonts w:ascii="Times New Roman" w:eastAsia="Times New Roman" w:hAnsi="Times New Roman" w:cs="Times New Roman"/>
          <w:color w:val="000000"/>
          <w:sz w:val="26"/>
          <w:szCs w:val="26"/>
          <w:lang w:eastAsia="ru-RU"/>
        </w:rPr>
        <w:t>3) визначає перелік програм зовнішнього незалежного оцінювання, організовує розроблення програм зовнішнього незалежного оцінювання та моніторингу якості освіти, затверджує їх;</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10" w:name="n355"/>
      <w:bookmarkEnd w:id="110"/>
      <w:r w:rsidRPr="004559DA">
        <w:rPr>
          <w:rFonts w:ascii="Times New Roman" w:eastAsia="Times New Roman" w:hAnsi="Times New Roman" w:cs="Times New Roman"/>
          <w:color w:val="000000"/>
          <w:sz w:val="26"/>
          <w:szCs w:val="26"/>
          <w:lang w:eastAsia="ru-RU"/>
        </w:rPr>
        <w:t>3</w:t>
      </w:r>
      <w:r w:rsidRPr="004559DA">
        <w:rPr>
          <w:rFonts w:ascii="Times New Roman" w:eastAsia="Times New Roman" w:hAnsi="Times New Roman" w:cs="Times New Roman"/>
          <w:b/>
          <w:bCs/>
          <w:color w:val="000000"/>
          <w:sz w:val="2"/>
          <w:vertAlign w:val="superscript"/>
          <w:lang w:eastAsia="ru-RU"/>
        </w:rPr>
        <w:t>-</w:t>
      </w:r>
      <w:r w:rsidRPr="004559DA">
        <w:rPr>
          <w:rFonts w:ascii="Times New Roman" w:eastAsia="Times New Roman" w:hAnsi="Times New Roman" w:cs="Times New Roman"/>
          <w:b/>
          <w:bCs/>
          <w:color w:val="000000"/>
          <w:sz w:val="16"/>
          <w:vertAlign w:val="superscript"/>
          <w:lang w:eastAsia="ru-RU"/>
        </w:rPr>
        <w:t>1</w:t>
      </w:r>
      <w:r w:rsidRPr="004559DA">
        <w:rPr>
          <w:rFonts w:ascii="Times New Roman" w:eastAsia="Times New Roman" w:hAnsi="Times New Roman" w:cs="Times New Roman"/>
          <w:color w:val="000000"/>
          <w:sz w:val="26"/>
          <w:szCs w:val="26"/>
          <w:lang w:eastAsia="ru-RU"/>
        </w:rPr>
        <w:t>) затверджує</w:t>
      </w:r>
      <w:r w:rsidRPr="004559DA">
        <w:rPr>
          <w:rFonts w:ascii="Times New Roman" w:eastAsia="Times New Roman" w:hAnsi="Times New Roman" w:cs="Times New Roman"/>
          <w:color w:val="000000"/>
          <w:sz w:val="26"/>
          <w:lang w:eastAsia="ru-RU"/>
        </w:rPr>
        <w:t> </w:t>
      </w:r>
      <w:hyperlink r:id="rId41" w:anchor="n22" w:tgtFrame="_blank" w:history="1">
        <w:r w:rsidRPr="004559DA">
          <w:rPr>
            <w:rFonts w:ascii="Times New Roman" w:eastAsia="Times New Roman" w:hAnsi="Times New Roman" w:cs="Times New Roman"/>
            <w:color w:val="000099"/>
            <w:sz w:val="24"/>
            <w:szCs w:val="24"/>
            <w:u w:val="single"/>
            <w:lang w:eastAsia="ru-RU"/>
          </w:rPr>
          <w:t>перелік навчальних предметів</w:t>
        </w:r>
      </w:hyperlink>
      <w:r w:rsidRPr="004559DA">
        <w:rPr>
          <w:rFonts w:ascii="Times New Roman" w:eastAsia="Times New Roman" w:hAnsi="Times New Roman" w:cs="Times New Roman"/>
          <w:color w:val="000000"/>
          <w:sz w:val="26"/>
          <w:lang w:eastAsia="ru-RU"/>
        </w:rPr>
        <w:t> </w:t>
      </w:r>
      <w:r w:rsidRPr="004559DA">
        <w:rPr>
          <w:rFonts w:ascii="Times New Roman" w:eastAsia="Times New Roman" w:hAnsi="Times New Roman" w:cs="Times New Roman"/>
          <w:color w:val="000000"/>
          <w:sz w:val="26"/>
          <w:szCs w:val="26"/>
          <w:lang w:eastAsia="ru-RU"/>
        </w:rPr>
        <w:t xml:space="preserve">(вступних випробувань), із яких проводиться зовнішнє незалежне оцінювання результатів навчання, здобутих на певному освітньому </w:t>
      </w:r>
      <w:proofErr w:type="gramStart"/>
      <w:r w:rsidRPr="004559DA">
        <w:rPr>
          <w:rFonts w:ascii="Times New Roman" w:eastAsia="Times New Roman" w:hAnsi="Times New Roman" w:cs="Times New Roman"/>
          <w:color w:val="000000"/>
          <w:sz w:val="26"/>
          <w:szCs w:val="26"/>
          <w:lang w:eastAsia="ru-RU"/>
        </w:rPr>
        <w:t>р</w:t>
      </w:r>
      <w:proofErr w:type="gramEnd"/>
      <w:r w:rsidRPr="004559DA">
        <w:rPr>
          <w:rFonts w:ascii="Times New Roman" w:eastAsia="Times New Roman" w:hAnsi="Times New Roman" w:cs="Times New Roman"/>
          <w:color w:val="000000"/>
          <w:sz w:val="26"/>
          <w:szCs w:val="26"/>
          <w:lang w:eastAsia="ru-RU"/>
        </w:rPr>
        <w:t>івні, а також установлює максимальну кількість навчальних предметів (вступних випробувань), з яких особа може пройти зовнішнє незалежне оцінювання в певному році;</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11" w:name="n357"/>
      <w:bookmarkEnd w:id="111"/>
      <w:r w:rsidRPr="004559DA">
        <w:rPr>
          <w:rFonts w:ascii="Times New Roman" w:eastAsia="Times New Roman" w:hAnsi="Times New Roman" w:cs="Times New Roman"/>
          <w:i/>
          <w:iCs/>
          <w:color w:val="000000"/>
          <w:sz w:val="24"/>
          <w:szCs w:val="24"/>
          <w:lang w:eastAsia="ru-RU"/>
        </w:rPr>
        <w:t xml:space="preserve">{Пункт 14 доповнено </w:t>
      </w:r>
      <w:proofErr w:type="gramStart"/>
      <w:r w:rsidRPr="004559DA">
        <w:rPr>
          <w:rFonts w:ascii="Times New Roman" w:eastAsia="Times New Roman" w:hAnsi="Times New Roman" w:cs="Times New Roman"/>
          <w:i/>
          <w:iCs/>
          <w:color w:val="000000"/>
          <w:sz w:val="24"/>
          <w:szCs w:val="24"/>
          <w:lang w:eastAsia="ru-RU"/>
        </w:rPr>
        <w:t>п</w:t>
      </w:r>
      <w:proofErr w:type="gramEnd"/>
      <w:r w:rsidRPr="004559DA">
        <w:rPr>
          <w:rFonts w:ascii="Times New Roman" w:eastAsia="Times New Roman" w:hAnsi="Times New Roman" w:cs="Times New Roman"/>
          <w:i/>
          <w:iCs/>
          <w:color w:val="000000"/>
          <w:sz w:val="24"/>
          <w:szCs w:val="24"/>
          <w:lang w:eastAsia="ru-RU"/>
        </w:rPr>
        <w:t>ідпунктом 3</w:t>
      </w:r>
      <w:r w:rsidRPr="004559DA">
        <w:rPr>
          <w:rFonts w:ascii="Times New Roman" w:eastAsia="Times New Roman" w:hAnsi="Times New Roman" w:cs="Times New Roman"/>
          <w:b/>
          <w:bCs/>
          <w:color w:val="000000"/>
          <w:sz w:val="2"/>
          <w:vertAlign w:val="superscript"/>
          <w:lang w:eastAsia="ru-RU"/>
        </w:rPr>
        <w:t>-</w:t>
      </w:r>
      <w:r w:rsidRPr="004559DA">
        <w:rPr>
          <w:rFonts w:ascii="Times New Roman" w:eastAsia="Times New Roman" w:hAnsi="Times New Roman" w:cs="Times New Roman"/>
          <w:b/>
          <w:bCs/>
          <w:color w:val="000000"/>
          <w:sz w:val="16"/>
          <w:vertAlign w:val="superscript"/>
          <w:lang w:eastAsia="ru-RU"/>
        </w:rPr>
        <w:t>1</w:t>
      </w:r>
      <w:r w:rsidRPr="004559DA">
        <w:rPr>
          <w:rFonts w:ascii="Times New Roman" w:eastAsia="Times New Roman" w:hAnsi="Times New Roman" w:cs="Times New Roman"/>
          <w:i/>
          <w:iCs/>
          <w:color w:val="000000"/>
          <w:sz w:val="24"/>
          <w:szCs w:val="24"/>
          <w:lang w:eastAsia="ru-RU"/>
        </w:rPr>
        <w:t> згідно з Постановою КМ </w:t>
      </w:r>
      <w:hyperlink r:id="rId42" w:anchor="n62"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12" w:name="n356"/>
      <w:bookmarkEnd w:id="112"/>
      <w:r w:rsidRPr="004559DA">
        <w:rPr>
          <w:rFonts w:ascii="Times New Roman" w:eastAsia="Times New Roman" w:hAnsi="Times New Roman" w:cs="Times New Roman"/>
          <w:color w:val="000000"/>
          <w:sz w:val="26"/>
          <w:szCs w:val="26"/>
          <w:lang w:eastAsia="ru-RU"/>
        </w:rPr>
        <w:t>3</w:t>
      </w:r>
      <w:r w:rsidRPr="004559DA">
        <w:rPr>
          <w:rFonts w:ascii="Times New Roman" w:eastAsia="Times New Roman" w:hAnsi="Times New Roman" w:cs="Times New Roman"/>
          <w:b/>
          <w:bCs/>
          <w:color w:val="000000"/>
          <w:sz w:val="2"/>
          <w:vertAlign w:val="superscript"/>
          <w:lang w:eastAsia="ru-RU"/>
        </w:rPr>
        <w:t>-</w:t>
      </w:r>
      <w:r w:rsidRPr="004559DA">
        <w:rPr>
          <w:rFonts w:ascii="Times New Roman" w:eastAsia="Times New Roman" w:hAnsi="Times New Roman" w:cs="Times New Roman"/>
          <w:b/>
          <w:bCs/>
          <w:color w:val="000000"/>
          <w:sz w:val="16"/>
          <w:vertAlign w:val="superscript"/>
          <w:lang w:eastAsia="ru-RU"/>
        </w:rPr>
        <w:t>2</w:t>
      </w:r>
      <w:r w:rsidRPr="004559DA">
        <w:rPr>
          <w:rFonts w:ascii="Times New Roman" w:eastAsia="Times New Roman" w:hAnsi="Times New Roman" w:cs="Times New Roman"/>
          <w:color w:val="000000"/>
          <w:sz w:val="26"/>
          <w:szCs w:val="26"/>
          <w:lang w:eastAsia="ru-RU"/>
        </w:rPr>
        <w:t>) визначає процедуру укладення завдань екзаменаційних робі</w:t>
      </w:r>
      <w:proofErr w:type="gramStart"/>
      <w:r w:rsidRPr="004559DA">
        <w:rPr>
          <w:rFonts w:ascii="Times New Roman" w:eastAsia="Times New Roman" w:hAnsi="Times New Roman" w:cs="Times New Roman"/>
          <w:color w:val="000000"/>
          <w:sz w:val="26"/>
          <w:szCs w:val="26"/>
          <w:lang w:eastAsia="ru-RU"/>
        </w:rPr>
        <w:t>т</w:t>
      </w:r>
      <w:proofErr w:type="gramEnd"/>
      <w:r w:rsidRPr="004559DA">
        <w:rPr>
          <w:rFonts w:ascii="Times New Roman" w:eastAsia="Times New Roman" w:hAnsi="Times New Roman" w:cs="Times New Roman"/>
          <w:color w:val="000000"/>
          <w:sz w:val="26"/>
          <w:szCs w:val="26"/>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13" w:name="n354"/>
      <w:bookmarkEnd w:id="113"/>
      <w:r w:rsidRPr="004559DA">
        <w:rPr>
          <w:rFonts w:ascii="Times New Roman" w:eastAsia="Times New Roman" w:hAnsi="Times New Roman" w:cs="Times New Roman"/>
          <w:i/>
          <w:iCs/>
          <w:color w:val="000000"/>
          <w:sz w:val="24"/>
          <w:szCs w:val="24"/>
          <w:lang w:eastAsia="ru-RU"/>
        </w:rPr>
        <w:t xml:space="preserve">{Пункт 14 доповнено </w:t>
      </w:r>
      <w:proofErr w:type="gramStart"/>
      <w:r w:rsidRPr="004559DA">
        <w:rPr>
          <w:rFonts w:ascii="Times New Roman" w:eastAsia="Times New Roman" w:hAnsi="Times New Roman" w:cs="Times New Roman"/>
          <w:i/>
          <w:iCs/>
          <w:color w:val="000000"/>
          <w:sz w:val="24"/>
          <w:szCs w:val="24"/>
          <w:lang w:eastAsia="ru-RU"/>
        </w:rPr>
        <w:t>п</w:t>
      </w:r>
      <w:proofErr w:type="gramEnd"/>
      <w:r w:rsidRPr="004559DA">
        <w:rPr>
          <w:rFonts w:ascii="Times New Roman" w:eastAsia="Times New Roman" w:hAnsi="Times New Roman" w:cs="Times New Roman"/>
          <w:i/>
          <w:iCs/>
          <w:color w:val="000000"/>
          <w:sz w:val="24"/>
          <w:szCs w:val="24"/>
          <w:lang w:eastAsia="ru-RU"/>
        </w:rPr>
        <w:t>ідпунктом 3</w:t>
      </w:r>
      <w:r w:rsidRPr="004559DA">
        <w:rPr>
          <w:rFonts w:ascii="Times New Roman" w:eastAsia="Times New Roman" w:hAnsi="Times New Roman" w:cs="Times New Roman"/>
          <w:b/>
          <w:bCs/>
          <w:color w:val="000000"/>
          <w:sz w:val="2"/>
          <w:vertAlign w:val="superscript"/>
          <w:lang w:eastAsia="ru-RU"/>
        </w:rPr>
        <w:t>-</w:t>
      </w:r>
      <w:r w:rsidRPr="004559DA">
        <w:rPr>
          <w:rFonts w:ascii="Times New Roman" w:eastAsia="Times New Roman" w:hAnsi="Times New Roman" w:cs="Times New Roman"/>
          <w:b/>
          <w:bCs/>
          <w:color w:val="000000"/>
          <w:sz w:val="16"/>
          <w:vertAlign w:val="superscript"/>
          <w:lang w:eastAsia="ru-RU"/>
        </w:rPr>
        <w:t>2</w:t>
      </w:r>
      <w:r w:rsidRPr="004559DA">
        <w:rPr>
          <w:rFonts w:ascii="Times New Roman" w:eastAsia="Times New Roman" w:hAnsi="Times New Roman" w:cs="Times New Roman"/>
          <w:i/>
          <w:iCs/>
          <w:color w:val="000000"/>
          <w:sz w:val="24"/>
          <w:szCs w:val="24"/>
          <w:lang w:eastAsia="ru-RU"/>
        </w:rPr>
        <w:t> згідно з Постановою КМ </w:t>
      </w:r>
      <w:hyperlink r:id="rId43" w:anchor="n62"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14" w:name="n113"/>
      <w:bookmarkEnd w:id="114"/>
      <w:r w:rsidRPr="004559DA">
        <w:rPr>
          <w:rFonts w:ascii="Times New Roman" w:eastAsia="Times New Roman" w:hAnsi="Times New Roman" w:cs="Times New Roman"/>
          <w:color w:val="000000"/>
          <w:sz w:val="26"/>
          <w:szCs w:val="26"/>
          <w:lang w:eastAsia="ru-RU"/>
        </w:rPr>
        <w:t xml:space="preserve">4) встановлює строки та порядок реєстрації </w:t>
      </w:r>
      <w:proofErr w:type="gramStart"/>
      <w:r w:rsidRPr="004559DA">
        <w:rPr>
          <w:rFonts w:ascii="Times New Roman" w:eastAsia="Times New Roman" w:hAnsi="Times New Roman" w:cs="Times New Roman"/>
          <w:color w:val="000000"/>
          <w:sz w:val="26"/>
          <w:szCs w:val="26"/>
          <w:lang w:eastAsia="ru-RU"/>
        </w:rPr>
        <w:t>осіб</w:t>
      </w:r>
      <w:proofErr w:type="gramEnd"/>
      <w:r w:rsidRPr="004559DA">
        <w:rPr>
          <w:rFonts w:ascii="Times New Roman" w:eastAsia="Times New Roman" w:hAnsi="Times New Roman" w:cs="Times New Roman"/>
          <w:color w:val="000000"/>
          <w:sz w:val="26"/>
          <w:szCs w:val="26"/>
          <w:lang w:eastAsia="ru-RU"/>
        </w:rPr>
        <w:t xml:space="preserve"> для участі в зовнішньому незалежному оцінюванні;</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15" w:name="n114"/>
      <w:bookmarkEnd w:id="115"/>
      <w:r w:rsidRPr="004559DA">
        <w:rPr>
          <w:rFonts w:ascii="Times New Roman" w:eastAsia="Times New Roman" w:hAnsi="Times New Roman" w:cs="Times New Roman"/>
          <w:color w:val="000000"/>
          <w:sz w:val="26"/>
          <w:szCs w:val="26"/>
          <w:lang w:eastAsia="ru-RU"/>
        </w:rPr>
        <w:t>5) встановлює строки організації та проведення зовнішнього незалежного оцінювання та моніторингу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16" w:name="n115"/>
      <w:bookmarkEnd w:id="116"/>
      <w:r w:rsidRPr="004559DA">
        <w:rPr>
          <w:rFonts w:ascii="Times New Roman" w:eastAsia="Times New Roman" w:hAnsi="Times New Roman" w:cs="Times New Roman"/>
          <w:color w:val="000000"/>
          <w:sz w:val="26"/>
          <w:szCs w:val="26"/>
          <w:lang w:eastAsia="ru-RU"/>
        </w:rPr>
        <w:t>6) визначає напрями проведення моніторингу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17" w:name="n116"/>
      <w:bookmarkEnd w:id="117"/>
      <w:r w:rsidRPr="004559DA">
        <w:rPr>
          <w:rFonts w:ascii="Times New Roman" w:eastAsia="Times New Roman" w:hAnsi="Times New Roman" w:cs="Times New Roman"/>
          <w:color w:val="000000"/>
          <w:sz w:val="26"/>
          <w:szCs w:val="26"/>
          <w:lang w:eastAsia="ru-RU"/>
        </w:rPr>
        <w:t xml:space="preserve">7) у разі потреби встановлює </w:t>
      </w:r>
      <w:proofErr w:type="gramStart"/>
      <w:r w:rsidRPr="004559DA">
        <w:rPr>
          <w:rFonts w:ascii="Times New Roman" w:eastAsia="Times New Roman" w:hAnsi="Times New Roman" w:cs="Times New Roman"/>
          <w:color w:val="000000"/>
          <w:sz w:val="26"/>
          <w:szCs w:val="26"/>
          <w:lang w:eastAsia="ru-RU"/>
        </w:rPr>
        <w:t>р</w:t>
      </w:r>
      <w:proofErr w:type="gramEnd"/>
      <w:r w:rsidRPr="004559DA">
        <w:rPr>
          <w:rFonts w:ascii="Times New Roman" w:eastAsia="Times New Roman" w:hAnsi="Times New Roman" w:cs="Times New Roman"/>
          <w:color w:val="000000"/>
          <w:sz w:val="26"/>
          <w:szCs w:val="26"/>
          <w:lang w:eastAsia="ru-RU"/>
        </w:rPr>
        <w:t>івні складності завдань робіт зовнішнього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18" w:name="n358"/>
      <w:bookmarkEnd w:id="118"/>
      <w:r w:rsidRPr="004559DA">
        <w:rPr>
          <w:rFonts w:ascii="Times New Roman" w:eastAsia="Times New Roman" w:hAnsi="Times New Roman" w:cs="Times New Roman"/>
          <w:i/>
          <w:iCs/>
          <w:color w:val="000000"/>
          <w:sz w:val="24"/>
          <w:szCs w:val="24"/>
          <w:lang w:eastAsia="ru-RU"/>
        </w:rPr>
        <w:t>{Підпункт 7 пункту 14 в редакц</w:t>
      </w:r>
      <w:proofErr w:type="gramStart"/>
      <w:r w:rsidRPr="004559DA">
        <w:rPr>
          <w:rFonts w:ascii="Times New Roman" w:eastAsia="Times New Roman" w:hAnsi="Times New Roman" w:cs="Times New Roman"/>
          <w:i/>
          <w:iCs/>
          <w:color w:val="000000"/>
          <w:sz w:val="24"/>
          <w:szCs w:val="24"/>
          <w:lang w:eastAsia="ru-RU"/>
        </w:rPr>
        <w:t>ії П</w:t>
      </w:r>
      <w:proofErr w:type="gramEnd"/>
      <w:r w:rsidRPr="004559DA">
        <w:rPr>
          <w:rFonts w:ascii="Times New Roman" w:eastAsia="Times New Roman" w:hAnsi="Times New Roman" w:cs="Times New Roman"/>
          <w:i/>
          <w:iCs/>
          <w:color w:val="000000"/>
          <w:sz w:val="24"/>
          <w:szCs w:val="24"/>
          <w:lang w:eastAsia="ru-RU"/>
        </w:rPr>
        <w:t>останови КМ </w:t>
      </w:r>
      <w:hyperlink r:id="rId44" w:anchor="n65"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19" w:name="n117"/>
      <w:bookmarkEnd w:id="119"/>
      <w:r w:rsidRPr="004559DA">
        <w:rPr>
          <w:rFonts w:ascii="Times New Roman" w:eastAsia="Times New Roman" w:hAnsi="Times New Roman" w:cs="Times New Roman"/>
          <w:color w:val="000000"/>
          <w:sz w:val="26"/>
          <w:szCs w:val="26"/>
          <w:lang w:eastAsia="ru-RU"/>
        </w:rPr>
        <w:t>8) встановлює порядок використання бази навчальних закладів для створення тимчасових пункті</w:t>
      </w:r>
      <w:proofErr w:type="gramStart"/>
      <w:r w:rsidRPr="004559DA">
        <w:rPr>
          <w:rFonts w:ascii="Times New Roman" w:eastAsia="Times New Roman" w:hAnsi="Times New Roman" w:cs="Times New Roman"/>
          <w:color w:val="000000"/>
          <w:sz w:val="26"/>
          <w:szCs w:val="26"/>
          <w:lang w:eastAsia="ru-RU"/>
        </w:rPr>
        <w:t>в</w:t>
      </w:r>
      <w:proofErr w:type="gramEnd"/>
      <w:r w:rsidRPr="004559DA">
        <w:rPr>
          <w:rFonts w:ascii="Times New Roman" w:eastAsia="Times New Roman" w:hAnsi="Times New Roman" w:cs="Times New Roman"/>
          <w:color w:val="000000"/>
          <w:sz w:val="26"/>
          <w:szCs w:val="26"/>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20" w:name="n118"/>
      <w:bookmarkEnd w:id="120"/>
      <w:r w:rsidRPr="004559DA">
        <w:rPr>
          <w:rFonts w:ascii="Times New Roman" w:eastAsia="Times New Roman" w:hAnsi="Times New Roman" w:cs="Times New Roman"/>
          <w:color w:val="000000"/>
          <w:sz w:val="26"/>
          <w:szCs w:val="26"/>
          <w:lang w:eastAsia="ru-RU"/>
        </w:rPr>
        <w:lastRenderedPageBreak/>
        <w:t xml:space="preserve">9) затверджує технічний опис та зразок сертифіката зовнішнього незалежного оцінювання результатів навчання, здобутих на основі повної загальної середньої освіти, а також форми інших документів про проходження зовнішнього незалежного оцінювання результатів навчання, здобутих на основі освітнього </w:t>
      </w:r>
      <w:proofErr w:type="gramStart"/>
      <w:r w:rsidRPr="004559DA">
        <w:rPr>
          <w:rFonts w:ascii="Times New Roman" w:eastAsia="Times New Roman" w:hAnsi="Times New Roman" w:cs="Times New Roman"/>
          <w:color w:val="000000"/>
          <w:sz w:val="26"/>
          <w:szCs w:val="26"/>
          <w:lang w:eastAsia="ru-RU"/>
        </w:rPr>
        <w:t>р</w:t>
      </w:r>
      <w:proofErr w:type="gramEnd"/>
      <w:r w:rsidRPr="004559DA">
        <w:rPr>
          <w:rFonts w:ascii="Times New Roman" w:eastAsia="Times New Roman" w:hAnsi="Times New Roman" w:cs="Times New Roman"/>
          <w:color w:val="000000"/>
          <w:sz w:val="26"/>
          <w:szCs w:val="26"/>
          <w:lang w:eastAsia="ru-RU"/>
        </w:rPr>
        <w:t>івня, відмінного від повної загальної середньої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21" w:name="n359"/>
      <w:bookmarkEnd w:id="121"/>
      <w:r w:rsidRPr="004559DA">
        <w:rPr>
          <w:rFonts w:ascii="Times New Roman" w:eastAsia="Times New Roman" w:hAnsi="Times New Roman" w:cs="Times New Roman"/>
          <w:i/>
          <w:iCs/>
          <w:color w:val="000000"/>
          <w:sz w:val="24"/>
          <w:szCs w:val="24"/>
          <w:lang w:eastAsia="ru-RU"/>
        </w:rPr>
        <w:t>{</w:t>
      </w:r>
      <w:proofErr w:type="gramStart"/>
      <w:r w:rsidRPr="004559DA">
        <w:rPr>
          <w:rFonts w:ascii="Times New Roman" w:eastAsia="Times New Roman" w:hAnsi="Times New Roman" w:cs="Times New Roman"/>
          <w:i/>
          <w:iCs/>
          <w:color w:val="000000"/>
          <w:sz w:val="24"/>
          <w:szCs w:val="24"/>
          <w:lang w:eastAsia="ru-RU"/>
        </w:rPr>
        <w:t>П</w:t>
      </w:r>
      <w:proofErr w:type="gramEnd"/>
      <w:r w:rsidRPr="004559DA">
        <w:rPr>
          <w:rFonts w:ascii="Times New Roman" w:eastAsia="Times New Roman" w:hAnsi="Times New Roman" w:cs="Times New Roman"/>
          <w:i/>
          <w:iCs/>
          <w:color w:val="000000"/>
          <w:sz w:val="24"/>
          <w:szCs w:val="24"/>
          <w:lang w:eastAsia="ru-RU"/>
        </w:rPr>
        <w:t>ідпункт 9 пункту 14 із змінами, внесеними згідно з Постановою КМ </w:t>
      </w:r>
      <w:hyperlink r:id="rId45" w:anchor="n67"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22" w:name="n119"/>
      <w:bookmarkEnd w:id="122"/>
      <w:r w:rsidRPr="004559DA">
        <w:rPr>
          <w:rFonts w:ascii="Times New Roman" w:eastAsia="Times New Roman" w:hAnsi="Times New Roman" w:cs="Times New Roman"/>
          <w:color w:val="000000"/>
          <w:sz w:val="26"/>
          <w:szCs w:val="26"/>
          <w:lang w:eastAsia="ru-RU"/>
        </w:rPr>
        <w:t xml:space="preserve">10) затверджує положення про колегіальні робочі органи з </w:t>
      </w:r>
      <w:proofErr w:type="gramStart"/>
      <w:r w:rsidRPr="004559DA">
        <w:rPr>
          <w:rFonts w:ascii="Times New Roman" w:eastAsia="Times New Roman" w:hAnsi="Times New Roman" w:cs="Times New Roman"/>
          <w:color w:val="000000"/>
          <w:sz w:val="26"/>
          <w:szCs w:val="26"/>
          <w:lang w:eastAsia="ru-RU"/>
        </w:rPr>
        <w:t>п</w:t>
      </w:r>
      <w:proofErr w:type="gramEnd"/>
      <w:r w:rsidRPr="004559DA">
        <w:rPr>
          <w:rFonts w:ascii="Times New Roman" w:eastAsia="Times New Roman" w:hAnsi="Times New Roman" w:cs="Times New Roman"/>
          <w:color w:val="000000"/>
          <w:sz w:val="26"/>
          <w:szCs w:val="26"/>
          <w:lang w:eastAsia="ru-RU"/>
        </w:rPr>
        <w:t>ідготовки та проведення зовнішнього незалежного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23" w:name="n120"/>
      <w:bookmarkEnd w:id="123"/>
      <w:r w:rsidRPr="004559DA">
        <w:rPr>
          <w:rFonts w:ascii="Times New Roman" w:eastAsia="Times New Roman" w:hAnsi="Times New Roman" w:cs="Times New Roman"/>
          <w:color w:val="000000"/>
          <w:sz w:val="26"/>
          <w:szCs w:val="26"/>
          <w:lang w:eastAsia="ru-RU"/>
        </w:rPr>
        <w:t xml:space="preserve">11) затверджує </w:t>
      </w:r>
      <w:proofErr w:type="gramStart"/>
      <w:r w:rsidRPr="004559DA">
        <w:rPr>
          <w:rFonts w:ascii="Times New Roman" w:eastAsia="Times New Roman" w:hAnsi="Times New Roman" w:cs="Times New Roman"/>
          <w:color w:val="000000"/>
          <w:sz w:val="26"/>
          <w:szCs w:val="26"/>
          <w:lang w:eastAsia="ru-RU"/>
        </w:rPr>
        <w:t>в</w:t>
      </w:r>
      <w:proofErr w:type="gramEnd"/>
      <w:r w:rsidRPr="004559DA">
        <w:rPr>
          <w:rFonts w:ascii="Times New Roman" w:eastAsia="Times New Roman" w:hAnsi="Times New Roman" w:cs="Times New Roman"/>
          <w:color w:val="000000"/>
          <w:sz w:val="26"/>
          <w:szCs w:val="26"/>
          <w:lang w:eastAsia="ru-RU"/>
        </w:rPr>
        <w:t xml:space="preserve"> </w:t>
      </w:r>
      <w:proofErr w:type="gramStart"/>
      <w:r w:rsidRPr="004559DA">
        <w:rPr>
          <w:rFonts w:ascii="Times New Roman" w:eastAsia="Times New Roman" w:hAnsi="Times New Roman" w:cs="Times New Roman"/>
          <w:color w:val="000000"/>
          <w:sz w:val="26"/>
          <w:szCs w:val="26"/>
          <w:lang w:eastAsia="ru-RU"/>
        </w:rPr>
        <w:t>порядку</w:t>
      </w:r>
      <w:proofErr w:type="gramEnd"/>
      <w:r w:rsidRPr="004559DA">
        <w:rPr>
          <w:rFonts w:ascii="Times New Roman" w:eastAsia="Times New Roman" w:hAnsi="Times New Roman" w:cs="Times New Roman"/>
          <w:color w:val="000000"/>
          <w:sz w:val="26"/>
          <w:szCs w:val="26"/>
          <w:lang w:eastAsia="ru-RU"/>
        </w:rPr>
        <w:t>, встановленому законодавством, порядок використання технічних пристроїв, необхідних для здійснення контролю за проведенням зовнішнього незалежного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24" w:name="n121"/>
      <w:bookmarkEnd w:id="124"/>
      <w:r w:rsidRPr="004559DA">
        <w:rPr>
          <w:rFonts w:ascii="Times New Roman" w:eastAsia="Times New Roman" w:hAnsi="Times New Roman" w:cs="Times New Roman"/>
          <w:color w:val="000000"/>
          <w:sz w:val="26"/>
          <w:szCs w:val="26"/>
          <w:lang w:eastAsia="ru-RU"/>
        </w:rPr>
        <w:t xml:space="preserve">12) визначає та затверджує разом з МОЗ перелік особливих (спеціальних) умов, що можуть </w:t>
      </w:r>
      <w:proofErr w:type="gramStart"/>
      <w:r w:rsidRPr="004559DA">
        <w:rPr>
          <w:rFonts w:ascii="Times New Roman" w:eastAsia="Times New Roman" w:hAnsi="Times New Roman" w:cs="Times New Roman"/>
          <w:color w:val="000000"/>
          <w:sz w:val="26"/>
          <w:szCs w:val="26"/>
          <w:lang w:eastAsia="ru-RU"/>
        </w:rPr>
        <w:t>бути</w:t>
      </w:r>
      <w:proofErr w:type="gramEnd"/>
      <w:r w:rsidRPr="004559DA">
        <w:rPr>
          <w:rFonts w:ascii="Times New Roman" w:eastAsia="Times New Roman" w:hAnsi="Times New Roman" w:cs="Times New Roman"/>
          <w:color w:val="000000"/>
          <w:sz w:val="26"/>
          <w:szCs w:val="26"/>
          <w:lang w:eastAsia="ru-RU"/>
        </w:rPr>
        <w:t xml:space="preserve"> створені для осіб з особливими освітніми потребами в пунктах проведення зовнішнього незалежного оцінювання, форми медичних висновків органів або закладів охорони здоров’я про створення особливих (спеціальних) умов для проходження зовнішнього незалежного оцінювання, порядку їх видачі та </w:t>
      </w:r>
      <w:proofErr w:type="gramStart"/>
      <w:r w:rsidRPr="004559DA">
        <w:rPr>
          <w:rFonts w:ascii="Times New Roman" w:eastAsia="Times New Roman" w:hAnsi="Times New Roman" w:cs="Times New Roman"/>
          <w:color w:val="000000"/>
          <w:sz w:val="26"/>
          <w:szCs w:val="26"/>
          <w:lang w:eastAsia="ru-RU"/>
        </w:rPr>
        <w:t>обл</w:t>
      </w:r>
      <w:proofErr w:type="gramEnd"/>
      <w:r w:rsidRPr="004559DA">
        <w:rPr>
          <w:rFonts w:ascii="Times New Roman" w:eastAsia="Times New Roman" w:hAnsi="Times New Roman" w:cs="Times New Roman"/>
          <w:color w:val="000000"/>
          <w:sz w:val="26"/>
          <w:szCs w:val="26"/>
          <w:lang w:eastAsia="ru-RU"/>
        </w:rPr>
        <w:t>іку;</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25" w:name="n122"/>
      <w:bookmarkEnd w:id="125"/>
      <w:r w:rsidRPr="004559DA">
        <w:rPr>
          <w:rFonts w:ascii="Times New Roman" w:eastAsia="Times New Roman" w:hAnsi="Times New Roman" w:cs="Times New Roman"/>
          <w:color w:val="000000"/>
          <w:sz w:val="26"/>
          <w:szCs w:val="26"/>
          <w:lang w:eastAsia="ru-RU"/>
        </w:rPr>
        <w:t xml:space="preserve">13) контролює здійснення обласними органами управління освітою, вищими навчальними закладами повноважень щодо забезпечення </w:t>
      </w:r>
      <w:proofErr w:type="gramStart"/>
      <w:r w:rsidRPr="004559DA">
        <w:rPr>
          <w:rFonts w:ascii="Times New Roman" w:eastAsia="Times New Roman" w:hAnsi="Times New Roman" w:cs="Times New Roman"/>
          <w:color w:val="000000"/>
          <w:sz w:val="26"/>
          <w:szCs w:val="26"/>
          <w:lang w:eastAsia="ru-RU"/>
        </w:rPr>
        <w:t>п</w:t>
      </w:r>
      <w:proofErr w:type="gramEnd"/>
      <w:r w:rsidRPr="004559DA">
        <w:rPr>
          <w:rFonts w:ascii="Times New Roman" w:eastAsia="Times New Roman" w:hAnsi="Times New Roman" w:cs="Times New Roman"/>
          <w:color w:val="000000"/>
          <w:sz w:val="26"/>
          <w:szCs w:val="26"/>
          <w:lang w:eastAsia="ru-RU"/>
        </w:rPr>
        <w:t>ідготовки та проведення зовнішнього незалежного оцінювання та моніторингу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26" w:name="n360"/>
      <w:bookmarkEnd w:id="126"/>
      <w:r w:rsidRPr="004559DA">
        <w:rPr>
          <w:rFonts w:ascii="Times New Roman" w:eastAsia="Times New Roman" w:hAnsi="Times New Roman" w:cs="Times New Roman"/>
          <w:i/>
          <w:iCs/>
          <w:color w:val="000000"/>
          <w:sz w:val="24"/>
          <w:szCs w:val="24"/>
          <w:lang w:eastAsia="ru-RU"/>
        </w:rPr>
        <w:t>{</w:t>
      </w:r>
      <w:proofErr w:type="gramStart"/>
      <w:r w:rsidRPr="004559DA">
        <w:rPr>
          <w:rFonts w:ascii="Times New Roman" w:eastAsia="Times New Roman" w:hAnsi="Times New Roman" w:cs="Times New Roman"/>
          <w:i/>
          <w:iCs/>
          <w:color w:val="000000"/>
          <w:sz w:val="24"/>
          <w:szCs w:val="24"/>
          <w:lang w:eastAsia="ru-RU"/>
        </w:rPr>
        <w:t>П</w:t>
      </w:r>
      <w:proofErr w:type="gramEnd"/>
      <w:r w:rsidRPr="004559DA">
        <w:rPr>
          <w:rFonts w:ascii="Times New Roman" w:eastAsia="Times New Roman" w:hAnsi="Times New Roman" w:cs="Times New Roman"/>
          <w:i/>
          <w:iCs/>
          <w:color w:val="000000"/>
          <w:sz w:val="24"/>
          <w:szCs w:val="24"/>
          <w:lang w:eastAsia="ru-RU"/>
        </w:rPr>
        <w:t>ідпункт 13 пункту 14 із змінами, внесеними згідно з Постановою КМ </w:t>
      </w:r>
      <w:hyperlink r:id="rId46" w:anchor="n68"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27" w:name="n123"/>
      <w:bookmarkEnd w:id="127"/>
      <w:r w:rsidRPr="004559DA">
        <w:rPr>
          <w:rFonts w:ascii="Times New Roman" w:eastAsia="Times New Roman" w:hAnsi="Times New Roman" w:cs="Times New Roman"/>
          <w:color w:val="000000"/>
          <w:sz w:val="26"/>
          <w:szCs w:val="26"/>
          <w:lang w:eastAsia="ru-RU"/>
        </w:rPr>
        <w:t>14) здійснює інші функції відповідно до цього Порядку.</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28" w:name="n124"/>
      <w:bookmarkEnd w:id="128"/>
      <w:r w:rsidRPr="004559DA">
        <w:rPr>
          <w:rFonts w:ascii="Times New Roman" w:eastAsia="Times New Roman" w:hAnsi="Times New Roman" w:cs="Times New Roman"/>
          <w:color w:val="000000"/>
          <w:sz w:val="26"/>
          <w:szCs w:val="26"/>
          <w:lang w:eastAsia="ru-RU"/>
        </w:rPr>
        <w:t>15. У сфері зовнішнього незалежного оцінювання та моніторингу якості освіти регіональні центри оцінювання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29" w:name="n125"/>
      <w:bookmarkEnd w:id="129"/>
      <w:r w:rsidRPr="004559DA">
        <w:rPr>
          <w:rFonts w:ascii="Times New Roman" w:eastAsia="Times New Roman" w:hAnsi="Times New Roman" w:cs="Times New Roman"/>
          <w:color w:val="000000"/>
          <w:sz w:val="26"/>
          <w:szCs w:val="26"/>
          <w:lang w:eastAsia="ru-RU"/>
        </w:rPr>
        <w:t>1) взаємодіють з обласними органами управління освітою, навчальними закладами з питань організації та проведення зовнішнього незалежного оцінювання та моніторингу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30" w:name="n126"/>
      <w:bookmarkEnd w:id="130"/>
      <w:r w:rsidRPr="004559DA">
        <w:rPr>
          <w:rFonts w:ascii="Times New Roman" w:eastAsia="Times New Roman" w:hAnsi="Times New Roman" w:cs="Times New Roman"/>
          <w:color w:val="000000"/>
          <w:sz w:val="26"/>
          <w:szCs w:val="26"/>
          <w:lang w:eastAsia="ru-RU"/>
        </w:rPr>
        <w:t>2) проводять інформаційно-роз’яснювальну роботу серед громадськості з питань організації та проведення зовнішнього незалежного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31" w:name="n127"/>
      <w:bookmarkEnd w:id="131"/>
      <w:r w:rsidRPr="004559DA">
        <w:rPr>
          <w:rFonts w:ascii="Times New Roman" w:eastAsia="Times New Roman" w:hAnsi="Times New Roman" w:cs="Times New Roman"/>
          <w:color w:val="000000"/>
          <w:sz w:val="26"/>
          <w:szCs w:val="26"/>
          <w:lang w:eastAsia="ru-RU"/>
        </w:rPr>
        <w:t>3) організовують та/або здійснюють у закріплених регі</w:t>
      </w:r>
      <w:proofErr w:type="gramStart"/>
      <w:r w:rsidRPr="004559DA">
        <w:rPr>
          <w:rFonts w:ascii="Times New Roman" w:eastAsia="Times New Roman" w:hAnsi="Times New Roman" w:cs="Times New Roman"/>
          <w:color w:val="000000"/>
          <w:sz w:val="26"/>
          <w:szCs w:val="26"/>
          <w:lang w:eastAsia="ru-RU"/>
        </w:rPr>
        <w:t>онах</w:t>
      </w:r>
      <w:proofErr w:type="gramEnd"/>
      <w:r w:rsidRPr="004559DA">
        <w:rPr>
          <w:rFonts w:ascii="Times New Roman" w:eastAsia="Times New Roman" w:hAnsi="Times New Roman" w:cs="Times New Roman"/>
          <w:color w:val="000000"/>
          <w:sz w:val="26"/>
          <w:szCs w:val="26"/>
          <w:lang w:eastAsia="ru-RU"/>
        </w:rPr>
        <w:t xml:space="preserve"> реєстрацію осіб для участі в зовнішньому незалежному оцінюванні або моніторингу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32" w:name="n361"/>
      <w:bookmarkEnd w:id="132"/>
      <w:r w:rsidRPr="004559DA">
        <w:rPr>
          <w:rFonts w:ascii="Times New Roman" w:eastAsia="Times New Roman" w:hAnsi="Times New Roman" w:cs="Times New Roman"/>
          <w:i/>
          <w:iCs/>
          <w:color w:val="000000"/>
          <w:sz w:val="24"/>
          <w:szCs w:val="24"/>
          <w:lang w:eastAsia="ru-RU"/>
        </w:rPr>
        <w:t>{Підпункт 3 пункту 15 в редакц</w:t>
      </w:r>
      <w:proofErr w:type="gramStart"/>
      <w:r w:rsidRPr="004559DA">
        <w:rPr>
          <w:rFonts w:ascii="Times New Roman" w:eastAsia="Times New Roman" w:hAnsi="Times New Roman" w:cs="Times New Roman"/>
          <w:i/>
          <w:iCs/>
          <w:color w:val="000000"/>
          <w:sz w:val="24"/>
          <w:szCs w:val="24"/>
          <w:lang w:eastAsia="ru-RU"/>
        </w:rPr>
        <w:t>ії П</w:t>
      </w:r>
      <w:proofErr w:type="gramEnd"/>
      <w:r w:rsidRPr="004559DA">
        <w:rPr>
          <w:rFonts w:ascii="Times New Roman" w:eastAsia="Times New Roman" w:hAnsi="Times New Roman" w:cs="Times New Roman"/>
          <w:i/>
          <w:iCs/>
          <w:color w:val="000000"/>
          <w:sz w:val="24"/>
          <w:szCs w:val="24"/>
          <w:lang w:eastAsia="ru-RU"/>
        </w:rPr>
        <w:t>останови КМ </w:t>
      </w:r>
      <w:hyperlink r:id="rId47" w:anchor="n70"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33" w:name="n128"/>
      <w:bookmarkEnd w:id="133"/>
      <w:r w:rsidRPr="004559DA">
        <w:rPr>
          <w:rFonts w:ascii="Times New Roman" w:eastAsia="Times New Roman" w:hAnsi="Times New Roman" w:cs="Times New Roman"/>
          <w:color w:val="000000"/>
          <w:sz w:val="26"/>
          <w:szCs w:val="26"/>
          <w:lang w:eastAsia="ru-RU"/>
        </w:rPr>
        <w:t>4) формують разом з обласними органами управління освітою та навчальними закладами мережу пун</w:t>
      </w:r>
      <w:proofErr w:type="gramStart"/>
      <w:r w:rsidRPr="004559DA">
        <w:rPr>
          <w:rFonts w:ascii="Times New Roman" w:eastAsia="Times New Roman" w:hAnsi="Times New Roman" w:cs="Times New Roman"/>
          <w:color w:val="000000"/>
          <w:sz w:val="26"/>
          <w:szCs w:val="26"/>
          <w:lang w:eastAsia="ru-RU"/>
        </w:rPr>
        <w:t>ктів про</w:t>
      </w:r>
      <w:proofErr w:type="gramEnd"/>
      <w:r w:rsidRPr="004559DA">
        <w:rPr>
          <w:rFonts w:ascii="Times New Roman" w:eastAsia="Times New Roman" w:hAnsi="Times New Roman" w:cs="Times New Roman"/>
          <w:color w:val="000000"/>
          <w:sz w:val="26"/>
          <w:szCs w:val="26"/>
          <w:lang w:eastAsia="ru-RU"/>
        </w:rPr>
        <w:t>ведення зовнішнього незалежного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34" w:name="n129"/>
      <w:bookmarkEnd w:id="134"/>
      <w:r w:rsidRPr="004559DA">
        <w:rPr>
          <w:rFonts w:ascii="Times New Roman" w:eastAsia="Times New Roman" w:hAnsi="Times New Roman" w:cs="Times New Roman"/>
          <w:color w:val="000000"/>
          <w:sz w:val="26"/>
          <w:szCs w:val="26"/>
          <w:lang w:eastAsia="ru-RU"/>
        </w:rPr>
        <w:t>5) утворюють тимчасові пункти;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35" w:name="n130"/>
      <w:bookmarkEnd w:id="135"/>
      <w:r w:rsidRPr="004559DA">
        <w:rPr>
          <w:rFonts w:ascii="Times New Roman" w:eastAsia="Times New Roman" w:hAnsi="Times New Roman" w:cs="Times New Roman"/>
          <w:color w:val="000000"/>
          <w:sz w:val="26"/>
          <w:szCs w:val="26"/>
          <w:lang w:eastAsia="ru-RU"/>
        </w:rPr>
        <w:t xml:space="preserve">6) співпрацюють з обласними органами управління освітою, вищими навчальними закладами щодо </w:t>
      </w:r>
      <w:proofErr w:type="gramStart"/>
      <w:r w:rsidRPr="004559DA">
        <w:rPr>
          <w:rFonts w:ascii="Times New Roman" w:eastAsia="Times New Roman" w:hAnsi="Times New Roman" w:cs="Times New Roman"/>
          <w:color w:val="000000"/>
          <w:sz w:val="26"/>
          <w:szCs w:val="26"/>
          <w:lang w:eastAsia="ru-RU"/>
        </w:rPr>
        <w:t>кадрового</w:t>
      </w:r>
      <w:proofErr w:type="gramEnd"/>
      <w:r w:rsidRPr="004559DA">
        <w:rPr>
          <w:rFonts w:ascii="Times New Roman" w:eastAsia="Times New Roman" w:hAnsi="Times New Roman" w:cs="Times New Roman"/>
          <w:color w:val="000000"/>
          <w:sz w:val="26"/>
          <w:szCs w:val="26"/>
          <w:lang w:eastAsia="ru-RU"/>
        </w:rPr>
        <w:t xml:space="preserve"> забезпечення пунктів проведення зовнішнього незалежного оцінювання та пунктів перевірки;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36" w:name="n362"/>
      <w:bookmarkEnd w:id="136"/>
      <w:r w:rsidRPr="004559DA">
        <w:rPr>
          <w:rFonts w:ascii="Times New Roman" w:eastAsia="Times New Roman" w:hAnsi="Times New Roman" w:cs="Times New Roman"/>
          <w:i/>
          <w:iCs/>
          <w:color w:val="000000"/>
          <w:sz w:val="24"/>
          <w:szCs w:val="24"/>
          <w:lang w:eastAsia="ru-RU"/>
        </w:rPr>
        <w:t>{</w:t>
      </w:r>
      <w:proofErr w:type="gramStart"/>
      <w:r w:rsidRPr="004559DA">
        <w:rPr>
          <w:rFonts w:ascii="Times New Roman" w:eastAsia="Times New Roman" w:hAnsi="Times New Roman" w:cs="Times New Roman"/>
          <w:i/>
          <w:iCs/>
          <w:color w:val="000000"/>
          <w:sz w:val="24"/>
          <w:szCs w:val="24"/>
          <w:lang w:eastAsia="ru-RU"/>
        </w:rPr>
        <w:t>П</w:t>
      </w:r>
      <w:proofErr w:type="gramEnd"/>
      <w:r w:rsidRPr="004559DA">
        <w:rPr>
          <w:rFonts w:ascii="Times New Roman" w:eastAsia="Times New Roman" w:hAnsi="Times New Roman" w:cs="Times New Roman"/>
          <w:i/>
          <w:iCs/>
          <w:color w:val="000000"/>
          <w:sz w:val="24"/>
          <w:szCs w:val="24"/>
          <w:lang w:eastAsia="ru-RU"/>
        </w:rPr>
        <w:t>ідпункт 6 пункту 15 із змінами, внесеними згідно з Постановою КМ </w:t>
      </w:r>
      <w:hyperlink r:id="rId48" w:anchor="n72"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37" w:name="n131"/>
      <w:bookmarkEnd w:id="137"/>
      <w:r w:rsidRPr="004559DA">
        <w:rPr>
          <w:rFonts w:ascii="Times New Roman" w:eastAsia="Times New Roman" w:hAnsi="Times New Roman" w:cs="Times New Roman"/>
          <w:color w:val="000000"/>
          <w:sz w:val="26"/>
          <w:szCs w:val="26"/>
          <w:lang w:eastAsia="ru-RU"/>
        </w:rPr>
        <w:lastRenderedPageBreak/>
        <w:t>7) організовують добі</w:t>
      </w:r>
      <w:proofErr w:type="gramStart"/>
      <w:r w:rsidRPr="004559DA">
        <w:rPr>
          <w:rFonts w:ascii="Times New Roman" w:eastAsia="Times New Roman" w:hAnsi="Times New Roman" w:cs="Times New Roman"/>
          <w:color w:val="000000"/>
          <w:sz w:val="26"/>
          <w:szCs w:val="26"/>
          <w:lang w:eastAsia="ru-RU"/>
        </w:rPr>
        <w:t>р</w:t>
      </w:r>
      <w:proofErr w:type="gramEnd"/>
      <w:r w:rsidRPr="004559DA">
        <w:rPr>
          <w:rFonts w:ascii="Times New Roman" w:eastAsia="Times New Roman" w:hAnsi="Times New Roman" w:cs="Times New Roman"/>
          <w:color w:val="000000"/>
          <w:sz w:val="26"/>
          <w:szCs w:val="26"/>
          <w:lang w:eastAsia="ru-RU"/>
        </w:rPr>
        <w:t>, реєстрацію, навчання та розподіл залучених працівників, забезпечення їх інформаційними та методичними матеріалами;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38" w:name="n132"/>
      <w:bookmarkEnd w:id="138"/>
      <w:r w:rsidRPr="004559DA">
        <w:rPr>
          <w:rFonts w:ascii="Times New Roman" w:eastAsia="Times New Roman" w:hAnsi="Times New Roman" w:cs="Times New Roman"/>
          <w:color w:val="000000"/>
          <w:sz w:val="26"/>
          <w:szCs w:val="26"/>
          <w:lang w:eastAsia="ru-RU"/>
        </w:rPr>
        <w:t>8) організовують доставку, охорону контейнерів (пакетів) з матеріалами зовнішнього незалежного оцінювання та моніторингу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39" w:name="n133"/>
      <w:bookmarkEnd w:id="139"/>
      <w:r w:rsidRPr="004559DA">
        <w:rPr>
          <w:rFonts w:ascii="Times New Roman" w:eastAsia="Times New Roman" w:hAnsi="Times New Roman" w:cs="Times New Roman"/>
          <w:color w:val="000000"/>
          <w:sz w:val="26"/>
          <w:szCs w:val="26"/>
          <w:lang w:eastAsia="ru-RU"/>
        </w:rPr>
        <w:t xml:space="preserve">9) здійснюють обробку </w:t>
      </w:r>
      <w:proofErr w:type="gramStart"/>
      <w:r w:rsidRPr="004559DA">
        <w:rPr>
          <w:rFonts w:ascii="Times New Roman" w:eastAsia="Times New Roman" w:hAnsi="Times New Roman" w:cs="Times New Roman"/>
          <w:color w:val="000000"/>
          <w:sz w:val="26"/>
          <w:szCs w:val="26"/>
          <w:lang w:eastAsia="ru-RU"/>
        </w:rPr>
        <w:t>матер</w:t>
      </w:r>
      <w:proofErr w:type="gramEnd"/>
      <w:r w:rsidRPr="004559DA">
        <w:rPr>
          <w:rFonts w:ascii="Times New Roman" w:eastAsia="Times New Roman" w:hAnsi="Times New Roman" w:cs="Times New Roman"/>
          <w:color w:val="000000"/>
          <w:sz w:val="26"/>
          <w:szCs w:val="26"/>
          <w:lang w:eastAsia="ru-RU"/>
        </w:rPr>
        <w:t>іалів зовнішнього незалежного оцінювання та моніторингу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40" w:name="n134"/>
      <w:bookmarkEnd w:id="140"/>
      <w:r w:rsidRPr="004559DA">
        <w:rPr>
          <w:rFonts w:ascii="Times New Roman" w:eastAsia="Times New Roman" w:hAnsi="Times New Roman" w:cs="Times New Roman"/>
          <w:color w:val="000000"/>
          <w:sz w:val="26"/>
          <w:szCs w:val="26"/>
          <w:lang w:eastAsia="ru-RU"/>
        </w:rPr>
        <w:t xml:space="preserve">10) організовують </w:t>
      </w:r>
      <w:proofErr w:type="gramStart"/>
      <w:r w:rsidRPr="004559DA">
        <w:rPr>
          <w:rFonts w:ascii="Times New Roman" w:eastAsia="Times New Roman" w:hAnsi="Times New Roman" w:cs="Times New Roman"/>
          <w:color w:val="000000"/>
          <w:sz w:val="26"/>
          <w:szCs w:val="26"/>
          <w:lang w:eastAsia="ru-RU"/>
        </w:rPr>
        <w:t>перев</w:t>
      </w:r>
      <w:proofErr w:type="gramEnd"/>
      <w:r w:rsidRPr="004559DA">
        <w:rPr>
          <w:rFonts w:ascii="Times New Roman" w:eastAsia="Times New Roman" w:hAnsi="Times New Roman" w:cs="Times New Roman"/>
          <w:color w:val="000000"/>
          <w:sz w:val="26"/>
          <w:szCs w:val="26"/>
          <w:lang w:eastAsia="ru-RU"/>
        </w:rPr>
        <w:t>ірку завдань відкритої форми з розгорнутими відповідями робіт зовнішнього оцінювання учасників зовнішнього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41" w:name="n363"/>
      <w:bookmarkEnd w:id="141"/>
      <w:r w:rsidRPr="004559DA">
        <w:rPr>
          <w:rFonts w:ascii="Times New Roman" w:eastAsia="Times New Roman" w:hAnsi="Times New Roman" w:cs="Times New Roman"/>
          <w:i/>
          <w:iCs/>
          <w:color w:val="000000"/>
          <w:sz w:val="24"/>
          <w:szCs w:val="24"/>
          <w:lang w:eastAsia="ru-RU"/>
        </w:rPr>
        <w:t>{</w:t>
      </w:r>
      <w:proofErr w:type="gramStart"/>
      <w:r w:rsidRPr="004559DA">
        <w:rPr>
          <w:rFonts w:ascii="Times New Roman" w:eastAsia="Times New Roman" w:hAnsi="Times New Roman" w:cs="Times New Roman"/>
          <w:i/>
          <w:iCs/>
          <w:color w:val="000000"/>
          <w:sz w:val="24"/>
          <w:szCs w:val="24"/>
          <w:lang w:eastAsia="ru-RU"/>
        </w:rPr>
        <w:t>П</w:t>
      </w:r>
      <w:proofErr w:type="gramEnd"/>
      <w:r w:rsidRPr="004559DA">
        <w:rPr>
          <w:rFonts w:ascii="Times New Roman" w:eastAsia="Times New Roman" w:hAnsi="Times New Roman" w:cs="Times New Roman"/>
          <w:i/>
          <w:iCs/>
          <w:color w:val="000000"/>
          <w:sz w:val="24"/>
          <w:szCs w:val="24"/>
          <w:lang w:eastAsia="ru-RU"/>
        </w:rPr>
        <w:t>ідпункт 10 пункту 15 із змінами, внесеними згідно з Постановою КМ </w:t>
      </w:r>
      <w:hyperlink r:id="rId49" w:anchor="n73"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42" w:name="n135"/>
      <w:bookmarkEnd w:id="142"/>
      <w:r w:rsidRPr="004559DA">
        <w:rPr>
          <w:rFonts w:ascii="Times New Roman" w:eastAsia="Times New Roman" w:hAnsi="Times New Roman" w:cs="Times New Roman"/>
          <w:color w:val="000000"/>
          <w:sz w:val="26"/>
          <w:szCs w:val="26"/>
          <w:lang w:eastAsia="ru-RU"/>
        </w:rPr>
        <w:t>16. У сфері зовнішнього незалежного оцінювання та моніторингу якості освіти обласні органи управління освітою:</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43" w:name="n136"/>
      <w:bookmarkEnd w:id="143"/>
      <w:r w:rsidRPr="004559DA">
        <w:rPr>
          <w:rFonts w:ascii="Times New Roman" w:eastAsia="Times New Roman" w:hAnsi="Times New Roman" w:cs="Times New Roman"/>
          <w:color w:val="000000"/>
          <w:sz w:val="26"/>
          <w:szCs w:val="26"/>
          <w:lang w:eastAsia="ru-RU"/>
        </w:rPr>
        <w:t xml:space="preserve">1) координують дії з регіональними центрами оцінювання якості освіти та організовують здійснення заходів </w:t>
      </w:r>
      <w:proofErr w:type="gramStart"/>
      <w:r w:rsidRPr="004559DA">
        <w:rPr>
          <w:rFonts w:ascii="Times New Roman" w:eastAsia="Times New Roman" w:hAnsi="Times New Roman" w:cs="Times New Roman"/>
          <w:color w:val="000000"/>
          <w:sz w:val="26"/>
          <w:szCs w:val="26"/>
          <w:lang w:eastAsia="ru-RU"/>
        </w:rPr>
        <w:t>м</w:t>
      </w:r>
      <w:proofErr w:type="gramEnd"/>
      <w:r w:rsidRPr="004559DA">
        <w:rPr>
          <w:rFonts w:ascii="Times New Roman" w:eastAsia="Times New Roman" w:hAnsi="Times New Roman" w:cs="Times New Roman"/>
          <w:color w:val="000000"/>
          <w:sz w:val="26"/>
          <w:szCs w:val="26"/>
          <w:lang w:eastAsia="ru-RU"/>
        </w:rPr>
        <w:t>ісцевими органами управління освітою, навчальними закладами щодо організації та проведення зовнішнього незалежного оцінювання та моніторингу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44" w:name="n137"/>
      <w:bookmarkEnd w:id="144"/>
      <w:r w:rsidRPr="004559DA">
        <w:rPr>
          <w:rFonts w:ascii="Times New Roman" w:eastAsia="Times New Roman" w:hAnsi="Times New Roman" w:cs="Times New Roman"/>
          <w:color w:val="000000"/>
          <w:sz w:val="26"/>
          <w:szCs w:val="26"/>
          <w:lang w:eastAsia="ru-RU"/>
        </w:rPr>
        <w:t xml:space="preserve">2) взаємодіють з територіальними органами центральних органів виконавчої влади щодо створення безпечних умов для учасників зовнішнього оцінювання, у тому числі здійснення </w:t>
      </w:r>
      <w:proofErr w:type="gramStart"/>
      <w:r w:rsidRPr="004559DA">
        <w:rPr>
          <w:rFonts w:ascii="Times New Roman" w:eastAsia="Times New Roman" w:hAnsi="Times New Roman" w:cs="Times New Roman"/>
          <w:color w:val="000000"/>
          <w:sz w:val="26"/>
          <w:szCs w:val="26"/>
          <w:lang w:eastAsia="ru-RU"/>
        </w:rPr>
        <w:t>проф</w:t>
      </w:r>
      <w:proofErr w:type="gramEnd"/>
      <w:r w:rsidRPr="004559DA">
        <w:rPr>
          <w:rFonts w:ascii="Times New Roman" w:eastAsia="Times New Roman" w:hAnsi="Times New Roman" w:cs="Times New Roman"/>
          <w:color w:val="000000"/>
          <w:sz w:val="26"/>
          <w:szCs w:val="26"/>
          <w:lang w:eastAsia="ru-RU"/>
        </w:rPr>
        <w:t>ілактичних оглядів пунктів проведення зовнішнього незалежного оцінювання щодо наявності вибухонебезпечних та отруйних речовин, охорони правопорядку в місцях проведення зовнішнього незалежного оцінювання, надання медичної допомоги учасникам зовнішнього оцінювання і працівникам пунктів проведення зовнішнього незалежного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45" w:name="n138"/>
      <w:bookmarkEnd w:id="145"/>
      <w:r w:rsidRPr="004559DA">
        <w:rPr>
          <w:rFonts w:ascii="Times New Roman" w:eastAsia="Times New Roman" w:hAnsi="Times New Roman" w:cs="Times New Roman"/>
          <w:color w:val="000000"/>
          <w:sz w:val="26"/>
          <w:szCs w:val="26"/>
          <w:lang w:eastAsia="ru-RU"/>
        </w:rPr>
        <w:t xml:space="preserve">3) організовують проведення інформаційно-роз’яснювальної роботи закладами </w:t>
      </w:r>
      <w:proofErr w:type="gramStart"/>
      <w:r w:rsidRPr="004559DA">
        <w:rPr>
          <w:rFonts w:ascii="Times New Roman" w:eastAsia="Times New Roman" w:hAnsi="Times New Roman" w:cs="Times New Roman"/>
          <w:color w:val="000000"/>
          <w:sz w:val="26"/>
          <w:szCs w:val="26"/>
          <w:lang w:eastAsia="ru-RU"/>
        </w:rPr>
        <w:t>п</w:t>
      </w:r>
      <w:proofErr w:type="gramEnd"/>
      <w:r w:rsidRPr="004559DA">
        <w:rPr>
          <w:rFonts w:ascii="Times New Roman" w:eastAsia="Times New Roman" w:hAnsi="Times New Roman" w:cs="Times New Roman"/>
          <w:color w:val="000000"/>
          <w:sz w:val="26"/>
          <w:szCs w:val="26"/>
          <w:lang w:eastAsia="ru-RU"/>
        </w:rPr>
        <w:t>іслядипломної освіти, іншими навчальними закладами та установами системи освіти із заінтересованими особами з питань організації та проведення зовнішнього незалежного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46" w:name="n139"/>
      <w:bookmarkEnd w:id="146"/>
      <w:r w:rsidRPr="004559DA">
        <w:rPr>
          <w:rFonts w:ascii="Times New Roman" w:eastAsia="Times New Roman" w:hAnsi="Times New Roman" w:cs="Times New Roman"/>
          <w:color w:val="000000"/>
          <w:sz w:val="26"/>
          <w:szCs w:val="26"/>
          <w:lang w:eastAsia="ru-RU"/>
        </w:rPr>
        <w:t>4) подають регіональним центрам оцінювання якості освіти пропозиції щодо утворення: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47" w:name="n140"/>
      <w:bookmarkEnd w:id="147"/>
      <w:r w:rsidRPr="004559DA">
        <w:rPr>
          <w:rFonts w:ascii="Times New Roman" w:eastAsia="Times New Roman" w:hAnsi="Times New Roman" w:cs="Times New Roman"/>
          <w:color w:val="000000"/>
          <w:sz w:val="26"/>
          <w:szCs w:val="26"/>
          <w:lang w:eastAsia="ru-RU"/>
        </w:rPr>
        <w:t>пунктів реєстрації;</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48" w:name="n141"/>
      <w:bookmarkEnd w:id="148"/>
      <w:r w:rsidRPr="004559DA">
        <w:rPr>
          <w:rFonts w:ascii="Times New Roman" w:eastAsia="Times New Roman" w:hAnsi="Times New Roman" w:cs="Times New Roman"/>
          <w:color w:val="000000"/>
          <w:sz w:val="26"/>
          <w:szCs w:val="26"/>
          <w:lang w:eastAsia="ru-RU"/>
        </w:rPr>
        <w:t>пунктів проведення та пункті</w:t>
      </w:r>
      <w:proofErr w:type="gramStart"/>
      <w:r w:rsidRPr="004559DA">
        <w:rPr>
          <w:rFonts w:ascii="Times New Roman" w:eastAsia="Times New Roman" w:hAnsi="Times New Roman" w:cs="Times New Roman"/>
          <w:color w:val="000000"/>
          <w:sz w:val="26"/>
          <w:szCs w:val="26"/>
          <w:lang w:eastAsia="ru-RU"/>
        </w:rPr>
        <w:t>в</w:t>
      </w:r>
      <w:proofErr w:type="gramEnd"/>
      <w:r w:rsidRPr="004559DA">
        <w:rPr>
          <w:rFonts w:ascii="Times New Roman" w:eastAsia="Times New Roman" w:hAnsi="Times New Roman" w:cs="Times New Roman"/>
          <w:color w:val="000000"/>
          <w:sz w:val="26"/>
          <w:szCs w:val="26"/>
          <w:lang w:eastAsia="ru-RU"/>
        </w:rPr>
        <w:t xml:space="preserve"> перевірки зовнішнього незалежного оцінювання, наявності </w:t>
      </w:r>
      <w:proofErr w:type="gramStart"/>
      <w:r w:rsidRPr="004559DA">
        <w:rPr>
          <w:rFonts w:ascii="Times New Roman" w:eastAsia="Times New Roman" w:hAnsi="Times New Roman" w:cs="Times New Roman"/>
          <w:color w:val="000000"/>
          <w:sz w:val="26"/>
          <w:szCs w:val="26"/>
          <w:lang w:eastAsia="ru-RU"/>
        </w:rPr>
        <w:t>в</w:t>
      </w:r>
      <w:proofErr w:type="gramEnd"/>
      <w:r w:rsidRPr="004559DA">
        <w:rPr>
          <w:rFonts w:ascii="Times New Roman" w:eastAsia="Times New Roman" w:hAnsi="Times New Roman" w:cs="Times New Roman"/>
          <w:color w:val="000000"/>
          <w:sz w:val="26"/>
          <w:szCs w:val="26"/>
          <w:lang w:eastAsia="ru-RU"/>
        </w:rPr>
        <w:t xml:space="preserve"> них необхідної кількості аудиторій;</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49" w:name="n142"/>
      <w:bookmarkEnd w:id="149"/>
      <w:r w:rsidRPr="004559DA">
        <w:rPr>
          <w:rFonts w:ascii="Times New Roman" w:eastAsia="Times New Roman" w:hAnsi="Times New Roman" w:cs="Times New Roman"/>
          <w:color w:val="000000"/>
          <w:sz w:val="26"/>
          <w:szCs w:val="26"/>
          <w:lang w:eastAsia="ru-RU"/>
        </w:rPr>
        <w:t xml:space="preserve">5) здійснюють контроль за діяльністю закладів </w:t>
      </w:r>
      <w:proofErr w:type="gramStart"/>
      <w:r w:rsidRPr="004559DA">
        <w:rPr>
          <w:rFonts w:ascii="Times New Roman" w:eastAsia="Times New Roman" w:hAnsi="Times New Roman" w:cs="Times New Roman"/>
          <w:color w:val="000000"/>
          <w:sz w:val="26"/>
          <w:szCs w:val="26"/>
          <w:lang w:eastAsia="ru-RU"/>
        </w:rPr>
        <w:t>п</w:t>
      </w:r>
      <w:proofErr w:type="gramEnd"/>
      <w:r w:rsidRPr="004559DA">
        <w:rPr>
          <w:rFonts w:ascii="Times New Roman" w:eastAsia="Times New Roman" w:hAnsi="Times New Roman" w:cs="Times New Roman"/>
          <w:color w:val="000000"/>
          <w:sz w:val="26"/>
          <w:szCs w:val="26"/>
          <w:lang w:eastAsia="ru-RU"/>
        </w:rPr>
        <w:t>іслядипломної освіти, місцевих органів управління освітою щодо повноти та своєчасності забезпечення пунктів проведення зовнішнього незалежного оцінювання та пунктів перевірки залученими працівниками, їх підготовки та створення належних умов для роботи в зазначених пунктах;</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50" w:name="n143"/>
      <w:bookmarkEnd w:id="150"/>
      <w:r w:rsidRPr="004559DA">
        <w:rPr>
          <w:rFonts w:ascii="Times New Roman" w:eastAsia="Times New Roman" w:hAnsi="Times New Roman" w:cs="Times New Roman"/>
          <w:color w:val="000000"/>
          <w:sz w:val="26"/>
          <w:szCs w:val="26"/>
          <w:lang w:eastAsia="ru-RU"/>
        </w:rPr>
        <w:t xml:space="preserve">6) організовують </w:t>
      </w:r>
      <w:proofErr w:type="gramStart"/>
      <w:r w:rsidRPr="004559DA">
        <w:rPr>
          <w:rFonts w:ascii="Times New Roman" w:eastAsia="Times New Roman" w:hAnsi="Times New Roman" w:cs="Times New Roman"/>
          <w:color w:val="000000"/>
          <w:sz w:val="26"/>
          <w:szCs w:val="26"/>
          <w:lang w:eastAsia="ru-RU"/>
        </w:rPr>
        <w:t>п</w:t>
      </w:r>
      <w:proofErr w:type="gramEnd"/>
      <w:r w:rsidRPr="004559DA">
        <w:rPr>
          <w:rFonts w:ascii="Times New Roman" w:eastAsia="Times New Roman" w:hAnsi="Times New Roman" w:cs="Times New Roman"/>
          <w:color w:val="000000"/>
          <w:sz w:val="26"/>
          <w:szCs w:val="26"/>
          <w:lang w:eastAsia="ru-RU"/>
        </w:rPr>
        <w:t>ідвезення учасників зовнішнього оцінювання, які є учнями загальноосвітніх навчальних закладів, до населених пунктів, де розташовані пункти проведення зовнішнього незалежного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51" w:name="n365"/>
      <w:bookmarkEnd w:id="151"/>
      <w:r w:rsidRPr="004559DA">
        <w:rPr>
          <w:rFonts w:ascii="Times New Roman" w:eastAsia="Times New Roman" w:hAnsi="Times New Roman" w:cs="Times New Roman"/>
          <w:color w:val="000000"/>
          <w:sz w:val="26"/>
          <w:szCs w:val="26"/>
          <w:lang w:eastAsia="ru-RU"/>
        </w:rPr>
        <w:t>16</w:t>
      </w:r>
      <w:r w:rsidRPr="004559DA">
        <w:rPr>
          <w:rFonts w:ascii="Times New Roman" w:eastAsia="Times New Roman" w:hAnsi="Times New Roman" w:cs="Times New Roman"/>
          <w:b/>
          <w:bCs/>
          <w:color w:val="000000"/>
          <w:sz w:val="2"/>
          <w:vertAlign w:val="superscript"/>
          <w:lang w:eastAsia="ru-RU"/>
        </w:rPr>
        <w:t>-</w:t>
      </w:r>
      <w:r w:rsidRPr="004559DA">
        <w:rPr>
          <w:rFonts w:ascii="Times New Roman" w:eastAsia="Times New Roman" w:hAnsi="Times New Roman" w:cs="Times New Roman"/>
          <w:b/>
          <w:bCs/>
          <w:color w:val="000000"/>
          <w:sz w:val="16"/>
          <w:vertAlign w:val="superscript"/>
          <w:lang w:eastAsia="ru-RU"/>
        </w:rPr>
        <w:t>1</w:t>
      </w:r>
      <w:r w:rsidRPr="004559DA">
        <w:rPr>
          <w:rFonts w:ascii="Times New Roman" w:eastAsia="Times New Roman" w:hAnsi="Times New Roman" w:cs="Times New Roman"/>
          <w:color w:val="000000"/>
          <w:sz w:val="26"/>
          <w:szCs w:val="26"/>
          <w:lang w:eastAsia="ru-RU"/>
        </w:rPr>
        <w:t>. У сфері зовнішнього незалежного оцінювання вищі навчальні заклади: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52" w:name="n366"/>
      <w:bookmarkEnd w:id="152"/>
      <w:r w:rsidRPr="004559DA">
        <w:rPr>
          <w:rFonts w:ascii="Times New Roman" w:eastAsia="Times New Roman" w:hAnsi="Times New Roman" w:cs="Times New Roman"/>
          <w:color w:val="000000"/>
          <w:sz w:val="26"/>
          <w:szCs w:val="26"/>
          <w:lang w:eastAsia="ru-RU"/>
        </w:rPr>
        <w:lastRenderedPageBreak/>
        <w:t xml:space="preserve">1) проводять інформаційно-роз’яснювальну роботу із заінтересованими особами з питань організації та проведення зовнішнього незалежного оцінювання результатів навчання, здобутих на певному </w:t>
      </w:r>
      <w:proofErr w:type="gramStart"/>
      <w:r w:rsidRPr="004559DA">
        <w:rPr>
          <w:rFonts w:ascii="Times New Roman" w:eastAsia="Times New Roman" w:hAnsi="Times New Roman" w:cs="Times New Roman"/>
          <w:color w:val="000000"/>
          <w:sz w:val="26"/>
          <w:szCs w:val="26"/>
          <w:lang w:eastAsia="ru-RU"/>
        </w:rPr>
        <w:t>р</w:t>
      </w:r>
      <w:proofErr w:type="gramEnd"/>
      <w:r w:rsidRPr="004559DA">
        <w:rPr>
          <w:rFonts w:ascii="Times New Roman" w:eastAsia="Times New Roman" w:hAnsi="Times New Roman" w:cs="Times New Roman"/>
          <w:color w:val="000000"/>
          <w:sz w:val="26"/>
          <w:szCs w:val="26"/>
          <w:lang w:eastAsia="ru-RU"/>
        </w:rPr>
        <w:t>івні вищої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53" w:name="n367"/>
      <w:bookmarkEnd w:id="153"/>
      <w:r w:rsidRPr="004559DA">
        <w:rPr>
          <w:rFonts w:ascii="Times New Roman" w:eastAsia="Times New Roman" w:hAnsi="Times New Roman" w:cs="Times New Roman"/>
          <w:color w:val="000000"/>
          <w:sz w:val="26"/>
          <w:szCs w:val="26"/>
          <w:lang w:eastAsia="ru-RU"/>
        </w:rPr>
        <w:t>2) подають регіональним центрам оцінювання якості освіти пропозиції щодо утворення пунктів реєстрації, пунктів проведення зовнішнього незалежного оцінювання та пункті</w:t>
      </w:r>
      <w:proofErr w:type="gramStart"/>
      <w:r w:rsidRPr="004559DA">
        <w:rPr>
          <w:rFonts w:ascii="Times New Roman" w:eastAsia="Times New Roman" w:hAnsi="Times New Roman" w:cs="Times New Roman"/>
          <w:color w:val="000000"/>
          <w:sz w:val="26"/>
          <w:szCs w:val="26"/>
          <w:lang w:eastAsia="ru-RU"/>
        </w:rPr>
        <w:t>в</w:t>
      </w:r>
      <w:proofErr w:type="gramEnd"/>
      <w:r w:rsidRPr="004559DA">
        <w:rPr>
          <w:rFonts w:ascii="Times New Roman" w:eastAsia="Times New Roman" w:hAnsi="Times New Roman" w:cs="Times New Roman"/>
          <w:color w:val="000000"/>
          <w:sz w:val="26"/>
          <w:szCs w:val="26"/>
          <w:lang w:eastAsia="ru-RU"/>
        </w:rPr>
        <w:t xml:space="preserve"> перевірки;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54" w:name="n368"/>
      <w:bookmarkEnd w:id="154"/>
      <w:r w:rsidRPr="004559DA">
        <w:rPr>
          <w:rFonts w:ascii="Times New Roman" w:eastAsia="Times New Roman" w:hAnsi="Times New Roman" w:cs="Times New Roman"/>
          <w:color w:val="000000"/>
          <w:sz w:val="26"/>
          <w:szCs w:val="26"/>
          <w:lang w:eastAsia="ru-RU"/>
        </w:rPr>
        <w:t xml:space="preserve">3) беруть участь у проведенні реєстрації осіб для участі в зовнішньому незалежному оцінюванні результатів навчання, здобутих на певному </w:t>
      </w:r>
      <w:proofErr w:type="gramStart"/>
      <w:r w:rsidRPr="004559DA">
        <w:rPr>
          <w:rFonts w:ascii="Times New Roman" w:eastAsia="Times New Roman" w:hAnsi="Times New Roman" w:cs="Times New Roman"/>
          <w:color w:val="000000"/>
          <w:sz w:val="26"/>
          <w:szCs w:val="26"/>
          <w:lang w:eastAsia="ru-RU"/>
        </w:rPr>
        <w:t>р</w:t>
      </w:r>
      <w:proofErr w:type="gramEnd"/>
      <w:r w:rsidRPr="004559DA">
        <w:rPr>
          <w:rFonts w:ascii="Times New Roman" w:eastAsia="Times New Roman" w:hAnsi="Times New Roman" w:cs="Times New Roman"/>
          <w:color w:val="000000"/>
          <w:sz w:val="26"/>
          <w:szCs w:val="26"/>
          <w:lang w:eastAsia="ru-RU"/>
        </w:rPr>
        <w:t>івні вищої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55" w:name="n369"/>
      <w:bookmarkEnd w:id="155"/>
      <w:r w:rsidRPr="004559DA">
        <w:rPr>
          <w:rFonts w:ascii="Times New Roman" w:eastAsia="Times New Roman" w:hAnsi="Times New Roman" w:cs="Times New Roman"/>
          <w:color w:val="000000"/>
          <w:sz w:val="26"/>
          <w:szCs w:val="26"/>
          <w:lang w:eastAsia="ru-RU"/>
        </w:rPr>
        <w:t xml:space="preserve">4) забезпечують пункти проведення зовнішнього незалежного оцінювання та пункти перевірки залученими працівниками, беруть участь в їх </w:t>
      </w:r>
      <w:proofErr w:type="gramStart"/>
      <w:r w:rsidRPr="004559DA">
        <w:rPr>
          <w:rFonts w:ascii="Times New Roman" w:eastAsia="Times New Roman" w:hAnsi="Times New Roman" w:cs="Times New Roman"/>
          <w:color w:val="000000"/>
          <w:sz w:val="26"/>
          <w:szCs w:val="26"/>
          <w:lang w:eastAsia="ru-RU"/>
        </w:rPr>
        <w:t>п</w:t>
      </w:r>
      <w:proofErr w:type="gramEnd"/>
      <w:r w:rsidRPr="004559DA">
        <w:rPr>
          <w:rFonts w:ascii="Times New Roman" w:eastAsia="Times New Roman" w:hAnsi="Times New Roman" w:cs="Times New Roman"/>
          <w:color w:val="000000"/>
          <w:sz w:val="26"/>
          <w:szCs w:val="26"/>
          <w:lang w:eastAsia="ru-RU"/>
        </w:rPr>
        <w:t>ідготовці, створюють належні умови для роботи в цих пунктах.</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56" w:name="n364"/>
      <w:bookmarkEnd w:id="156"/>
      <w:r w:rsidRPr="004559DA">
        <w:rPr>
          <w:rFonts w:ascii="Times New Roman" w:eastAsia="Times New Roman" w:hAnsi="Times New Roman" w:cs="Times New Roman"/>
          <w:i/>
          <w:iCs/>
          <w:color w:val="000000"/>
          <w:sz w:val="24"/>
          <w:szCs w:val="24"/>
          <w:lang w:eastAsia="ru-RU"/>
        </w:rPr>
        <w:t>{Порядок доповнено пунктом 16</w:t>
      </w:r>
      <w:r w:rsidRPr="004559DA">
        <w:rPr>
          <w:rFonts w:ascii="Times New Roman" w:eastAsia="Times New Roman" w:hAnsi="Times New Roman" w:cs="Times New Roman"/>
          <w:b/>
          <w:bCs/>
          <w:color w:val="000000"/>
          <w:sz w:val="2"/>
          <w:vertAlign w:val="superscript"/>
          <w:lang w:eastAsia="ru-RU"/>
        </w:rPr>
        <w:t>-</w:t>
      </w:r>
      <w:r w:rsidRPr="004559DA">
        <w:rPr>
          <w:rFonts w:ascii="Times New Roman" w:eastAsia="Times New Roman" w:hAnsi="Times New Roman" w:cs="Times New Roman"/>
          <w:b/>
          <w:bCs/>
          <w:color w:val="000000"/>
          <w:sz w:val="16"/>
          <w:vertAlign w:val="superscript"/>
          <w:lang w:eastAsia="ru-RU"/>
        </w:rPr>
        <w:t>1</w:t>
      </w:r>
      <w:r w:rsidRPr="004559DA">
        <w:rPr>
          <w:rFonts w:ascii="Times New Roman" w:eastAsia="Times New Roman" w:hAnsi="Times New Roman" w:cs="Times New Roman"/>
          <w:i/>
          <w:iCs/>
          <w:color w:val="000000"/>
          <w:sz w:val="24"/>
          <w:szCs w:val="24"/>
          <w:lang w:eastAsia="ru-RU"/>
        </w:rPr>
        <w:t> згідно з Постановою КМ </w:t>
      </w:r>
      <w:hyperlink r:id="rId50" w:anchor="n74"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before="162" w:after="162" w:line="240" w:lineRule="auto"/>
        <w:jc w:val="center"/>
        <w:rPr>
          <w:rFonts w:ascii="Times New Roman" w:eastAsia="Times New Roman" w:hAnsi="Times New Roman" w:cs="Times New Roman"/>
          <w:color w:val="000000"/>
          <w:sz w:val="26"/>
          <w:szCs w:val="26"/>
          <w:lang w:eastAsia="ru-RU"/>
        </w:rPr>
      </w:pPr>
      <w:bookmarkStart w:id="157" w:name="n144"/>
      <w:bookmarkEnd w:id="157"/>
      <w:r w:rsidRPr="004559DA">
        <w:rPr>
          <w:rFonts w:ascii="Times New Roman" w:eastAsia="Times New Roman" w:hAnsi="Times New Roman" w:cs="Times New Roman"/>
          <w:b/>
          <w:bCs/>
          <w:color w:val="000000"/>
          <w:sz w:val="28"/>
          <w:lang w:eastAsia="ru-RU"/>
        </w:rPr>
        <w:t xml:space="preserve">Колегіальні робочі органи з </w:t>
      </w:r>
      <w:proofErr w:type="gramStart"/>
      <w:r w:rsidRPr="004559DA">
        <w:rPr>
          <w:rFonts w:ascii="Times New Roman" w:eastAsia="Times New Roman" w:hAnsi="Times New Roman" w:cs="Times New Roman"/>
          <w:b/>
          <w:bCs/>
          <w:color w:val="000000"/>
          <w:sz w:val="28"/>
          <w:lang w:eastAsia="ru-RU"/>
        </w:rPr>
        <w:t>п</w:t>
      </w:r>
      <w:proofErr w:type="gramEnd"/>
      <w:r w:rsidRPr="004559DA">
        <w:rPr>
          <w:rFonts w:ascii="Times New Roman" w:eastAsia="Times New Roman" w:hAnsi="Times New Roman" w:cs="Times New Roman"/>
          <w:b/>
          <w:bCs/>
          <w:color w:val="000000"/>
          <w:sz w:val="28"/>
          <w:lang w:eastAsia="ru-RU"/>
        </w:rPr>
        <w:t>ідготовки </w:t>
      </w:r>
      <w:r w:rsidRPr="004559DA">
        <w:rPr>
          <w:rFonts w:ascii="Times New Roman" w:eastAsia="Times New Roman" w:hAnsi="Times New Roman" w:cs="Times New Roman"/>
          <w:color w:val="000000"/>
          <w:sz w:val="26"/>
          <w:szCs w:val="26"/>
          <w:lang w:eastAsia="ru-RU"/>
        </w:rPr>
        <w:br/>
      </w:r>
      <w:r w:rsidRPr="004559DA">
        <w:rPr>
          <w:rFonts w:ascii="Times New Roman" w:eastAsia="Times New Roman" w:hAnsi="Times New Roman" w:cs="Times New Roman"/>
          <w:b/>
          <w:bCs/>
          <w:color w:val="000000"/>
          <w:sz w:val="28"/>
          <w:lang w:eastAsia="ru-RU"/>
        </w:rPr>
        <w:t>та проведення зовнішнього незалежного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58" w:name="n145"/>
      <w:bookmarkEnd w:id="158"/>
      <w:r w:rsidRPr="004559DA">
        <w:rPr>
          <w:rFonts w:ascii="Times New Roman" w:eastAsia="Times New Roman" w:hAnsi="Times New Roman" w:cs="Times New Roman"/>
          <w:color w:val="000000"/>
          <w:sz w:val="26"/>
          <w:szCs w:val="26"/>
          <w:lang w:eastAsia="ru-RU"/>
        </w:rPr>
        <w:t>17. Для вирішення питань, що потребують залучення фахівці</w:t>
      </w:r>
      <w:proofErr w:type="gramStart"/>
      <w:r w:rsidRPr="004559DA">
        <w:rPr>
          <w:rFonts w:ascii="Times New Roman" w:eastAsia="Times New Roman" w:hAnsi="Times New Roman" w:cs="Times New Roman"/>
          <w:color w:val="000000"/>
          <w:sz w:val="26"/>
          <w:szCs w:val="26"/>
          <w:lang w:eastAsia="ru-RU"/>
        </w:rPr>
        <w:t>в</w:t>
      </w:r>
      <w:proofErr w:type="gramEnd"/>
      <w:r w:rsidRPr="004559DA">
        <w:rPr>
          <w:rFonts w:ascii="Times New Roman" w:eastAsia="Times New Roman" w:hAnsi="Times New Roman" w:cs="Times New Roman"/>
          <w:color w:val="000000"/>
          <w:sz w:val="26"/>
          <w:szCs w:val="26"/>
          <w:lang w:eastAsia="ru-RU"/>
        </w:rPr>
        <w:t xml:space="preserve"> та експертів, утворюються такі колегіальні робочі органи: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59" w:name="n146"/>
      <w:bookmarkEnd w:id="159"/>
      <w:r w:rsidRPr="004559DA">
        <w:rPr>
          <w:rFonts w:ascii="Times New Roman" w:eastAsia="Times New Roman" w:hAnsi="Times New Roman" w:cs="Times New Roman"/>
          <w:color w:val="000000"/>
          <w:sz w:val="26"/>
          <w:szCs w:val="26"/>
          <w:lang w:eastAsia="ru-RU"/>
        </w:rPr>
        <w:t>1) регламентні комі</w:t>
      </w:r>
      <w:proofErr w:type="gramStart"/>
      <w:r w:rsidRPr="004559DA">
        <w:rPr>
          <w:rFonts w:ascii="Times New Roman" w:eastAsia="Times New Roman" w:hAnsi="Times New Roman" w:cs="Times New Roman"/>
          <w:color w:val="000000"/>
          <w:sz w:val="26"/>
          <w:szCs w:val="26"/>
          <w:lang w:eastAsia="ru-RU"/>
        </w:rPr>
        <w:t>с</w:t>
      </w:r>
      <w:proofErr w:type="gramEnd"/>
      <w:r w:rsidRPr="004559DA">
        <w:rPr>
          <w:rFonts w:ascii="Times New Roman" w:eastAsia="Times New Roman" w:hAnsi="Times New Roman" w:cs="Times New Roman"/>
          <w:color w:val="000000"/>
          <w:sz w:val="26"/>
          <w:szCs w:val="26"/>
          <w:lang w:eastAsia="ru-RU"/>
        </w:rPr>
        <w:t>ії при регіональних центрах оцінювання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60" w:name="n147"/>
      <w:bookmarkEnd w:id="160"/>
      <w:r w:rsidRPr="004559DA">
        <w:rPr>
          <w:rFonts w:ascii="Times New Roman" w:eastAsia="Times New Roman" w:hAnsi="Times New Roman" w:cs="Times New Roman"/>
          <w:color w:val="000000"/>
          <w:sz w:val="26"/>
          <w:szCs w:val="26"/>
          <w:lang w:eastAsia="ru-RU"/>
        </w:rPr>
        <w:t>2) предметні фахові комісії при Українському центрі оцінювання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61" w:name="n148"/>
      <w:bookmarkEnd w:id="161"/>
      <w:r w:rsidRPr="004559DA">
        <w:rPr>
          <w:rFonts w:ascii="Times New Roman" w:eastAsia="Times New Roman" w:hAnsi="Times New Roman" w:cs="Times New Roman"/>
          <w:color w:val="000000"/>
          <w:sz w:val="26"/>
          <w:szCs w:val="26"/>
          <w:lang w:eastAsia="ru-RU"/>
        </w:rPr>
        <w:t xml:space="preserve">3) експертні комісії з питань визначення результатів зовнішнього незалежного оцінювання, що використовуються як державна </w:t>
      </w:r>
      <w:proofErr w:type="gramStart"/>
      <w:r w:rsidRPr="004559DA">
        <w:rPr>
          <w:rFonts w:ascii="Times New Roman" w:eastAsia="Times New Roman" w:hAnsi="Times New Roman" w:cs="Times New Roman"/>
          <w:color w:val="000000"/>
          <w:sz w:val="26"/>
          <w:szCs w:val="26"/>
          <w:lang w:eastAsia="ru-RU"/>
        </w:rPr>
        <w:t>п</w:t>
      </w:r>
      <w:proofErr w:type="gramEnd"/>
      <w:r w:rsidRPr="004559DA">
        <w:rPr>
          <w:rFonts w:ascii="Times New Roman" w:eastAsia="Times New Roman" w:hAnsi="Times New Roman" w:cs="Times New Roman"/>
          <w:color w:val="000000"/>
          <w:sz w:val="26"/>
          <w:szCs w:val="26"/>
          <w:lang w:eastAsia="ru-RU"/>
        </w:rPr>
        <w:t>ідсумкова атестація, при Українському центрі оцінювання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62" w:name="n149"/>
      <w:bookmarkEnd w:id="162"/>
      <w:r w:rsidRPr="004559DA">
        <w:rPr>
          <w:rFonts w:ascii="Times New Roman" w:eastAsia="Times New Roman" w:hAnsi="Times New Roman" w:cs="Times New Roman"/>
          <w:color w:val="000000"/>
          <w:sz w:val="26"/>
          <w:szCs w:val="26"/>
          <w:lang w:eastAsia="ru-RU"/>
        </w:rPr>
        <w:t xml:space="preserve">4) експертні комісії з питань визначення результатів зовнішнього незалежного оцінювання, що використовуються </w:t>
      </w:r>
      <w:proofErr w:type="gramStart"/>
      <w:r w:rsidRPr="004559DA">
        <w:rPr>
          <w:rFonts w:ascii="Times New Roman" w:eastAsia="Times New Roman" w:hAnsi="Times New Roman" w:cs="Times New Roman"/>
          <w:color w:val="000000"/>
          <w:sz w:val="26"/>
          <w:szCs w:val="26"/>
          <w:lang w:eastAsia="ru-RU"/>
        </w:rPr>
        <w:t>п</w:t>
      </w:r>
      <w:proofErr w:type="gramEnd"/>
      <w:r w:rsidRPr="004559DA">
        <w:rPr>
          <w:rFonts w:ascii="Times New Roman" w:eastAsia="Times New Roman" w:hAnsi="Times New Roman" w:cs="Times New Roman"/>
          <w:color w:val="000000"/>
          <w:sz w:val="26"/>
          <w:szCs w:val="26"/>
          <w:lang w:eastAsia="ru-RU"/>
        </w:rPr>
        <w:t>ід час прийому до навчальних закладів, при Українському центрі оцінювання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63" w:name="n150"/>
      <w:bookmarkEnd w:id="163"/>
      <w:r w:rsidRPr="004559DA">
        <w:rPr>
          <w:rFonts w:ascii="Times New Roman" w:eastAsia="Times New Roman" w:hAnsi="Times New Roman" w:cs="Times New Roman"/>
          <w:color w:val="000000"/>
          <w:sz w:val="26"/>
          <w:szCs w:val="26"/>
          <w:lang w:eastAsia="ru-RU"/>
        </w:rPr>
        <w:t>5) апеляційна комі</w:t>
      </w:r>
      <w:proofErr w:type="gramStart"/>
      <w:r w:rsidRPr="004559DA">
        <w:rPr>
          <w:rFonts w:ascii="Times New Roman" w:eastAsia="Times New Roman" w:hAnsi="Times New Roman" w:cs="Times New Roman"/>
          <w:color w:val="000000"/>
          <w:sz w:val="26"/>
          <w:szCs w:val="26"/>
          <w:lang w:eastAsia="ru-RU"/>
        </w:rPr>
        <w:t>с</w:t>
      </w:r>
      <w:proofErr w:type="gramEnd"/>
      <w:r w:rsidRPr="004559DA">
        <w:rPr>
          <w:rFonts w:ascii="Times New Roman" w:eastAsia="Times New Roman" w:hAnsi="Times New Roman" w:cs="Times New Roman"/>
          <w:color w:val="000000"/>
          <w:sz w:val="26"/>
          <w:szCs w:val="26"/>
          <w:lang w:eastAsia="ru-RU"/>
        </w:rPr>
        <w:t>і</w:t>
      </w:r>
      <w:proofErr w:type="gramStart"/>
      <w:r w:rsidRPr="004559DA">
        <w:rPr>
          <w:rFonts w:ascii="Times New Roman" w:eastAsia="Times New Roman" w:hAnsi="Times New Roman" w:cs="Times New Roman"/>
          <w:color w:val="000000"/>
          <w:sz w:val="26"/>
          <w:szCs w:val="26"/>
          <w:lang w:eastAsia="ru-RU"/>
        </w:rPr>
        <w:t>я</w:t>
      </w:r>
      <w:proofErr w:type="gramEnd"/>
      <w:r w:rsidRPr="004559DA">
        <w:rPr>
          <w:rFonts w:ascii="Times New Roman" w:eastAsia="Times New Roman" w:hAnsi="Times New Roman" w:cs="Times New Roman"/>
          <w:color w:val="000000"/>
          <w:sz w:val="26"/>
          <w:szCs w:val="26"/>
          <w:lang w:eastAsia="ru-RU"/>
        </w:rPr>
        <w:t xml:space="preserve"> при Українському центрі оцінювання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64" w:name="n151"/>
      <w:bookmarkEnd w:id="164"/>
      <w:r w:rsidRPr="004559DA">
        <w:rPr>
          <w:rFonts w:ascii="Times New Roman" w:eastAsia="Times New Roman" w:hAnsi="Times New Roman" w:cs="Times New Roman"/>
          <w:color w:val="000000"/>
          <w:sz w:val="26"/>
          <w:szCs w:val="26"/>
          <w:lang w:eastAsia="ru-RU"/>
        </w:rPr>
        <w:t xml:space="preserve">18. Колегіальні робочі органи, зазначені в пункті 17 цього Порядку, діють відповідно до законодавства на </w:t>
      </w:r>
      <w:proofErr w:type="gramStart"/>
      <w:r w:rsidRPr="004559DA">
        <w:rPr>
          <w:rFonts w:ascii="Times New Roman" w:eastAsia="Times New Roman" w:hAnsi="Times New Roman" w:cs="Times New Roman"/>
          <w:color w:val="000000"/>
          <w:sz w:val="26"/>
          <w:szCs w:val="26"/>
          <w:lang w:eastAsia="ru-RU"/>
        </w:rPr>
        <w:t>п</w:t>
      </w:r>
      <w:proofErr w:type="gramEnd"/>
      <w:r w:rsidRPr="004559DA">
        <w:rPr>
          <w:rFonts w:ascii="Times New Roman" w:eastAsia="Times New Roman" w:hAnsi="Times New Roman" w:cs="Times New Roman"/>
          <w:color w:val="000000"/>
          <w:sz w:val="26"/>
          <w:szCs w:val="26"/>
          <w:lang w:eastAsia="ru-RU"/>
        </w:rPr>
        <w:t>ідставі положень, затверджених МОН.</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65" w:name="n152"/>
      <w:bookmarkEnd w:id="165"/>
      <w:r w:rsidRPr="004559DA">
        <w:rPr>
          <w:rFonts w:ascii="Times New Roman" w:eastAsia="Times New Roman" w:hAnsi="Times New Roman" w:cs="Times New Roman"/>
          <w:i/>
          <w:iCs/>
          <w:color w:val="000000"/>
          <w:sz w:val="24"/>
          <w:szCs w:val="24"/>
          <w:lang w:eastAsia="ru-RU"/>
        </w:rPr>
        <w:t>{Пункт 19 виключено на підстав</w:t>
      </w:r>
      <w:proofErr w:type="gramStart"/>
      <w:r w:rsidRPr="004559DA">
        <w:rPr>
          <w:rFonts w:ascii="Times New Roman" w:eastAsia="Times New Roman" w:hAnsi="Times New Roman" w:cs="Times New Roman"/>
          <w:i/>
          <w:iCs/>
          <w:color w:val="000000"/>
          <w:sz w:val="24"/>
          <w:szCs w:val="24"/>
          <w:lang w:eastAsia="ru-RU"/>
        </w:rPr>
        <w:t>і П</w:t>
      </w:r>
      <w:proofErr w:type="gramEnd"/>
      <w:r w:rsidRPr="004559DA">
        <w:rPr>
          <w:rFonts w:ascii="Times New Roman" w:eastAsia="Times New Roman" w:hAnsi="Times New Roman" w:cs="Times New Roman"/>
          <w:i/>
          <w:iCs/>
          <w:color w:val="000000"/>
          <w:sz w:val="24"/>
          <w:szCs w:val="24"/>
          <w:lang w:eastAsia="ru-RU"/>
        </w:rPr>
        <w:t>останови КМ </w:t>
      </w:r>
      <w:hyperlink r:id="rId51" w:anchor="n80"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66" w:name="n161"/>
      <w:bookmarkEnd w:id="166"/>
      <w:r w:rsidRPr="004559DA">
        <w:rPr>
          <w:rFonts w:ascii="Times New Roman" w:eastAsia="Times New Roman" w:hAnsi="Times New Roman" w:cs="Times New Roman"/>
          <w:color w:val="000000"/>
          <w:sz w:val="26"/>
          <w:szCs w:val="26"/>
          <w:lang w:eastAsia="ru-RU"/>
        </w:rPr>
        <w:t xml:space="preserve">20. До складу регламентних комісій входять представники регіональних центрів оцінювання якості освіти, місцевих органів управління освітою, а також фахівці, делеговані МОЗ, структурними </w:t>
      </w:r>
      <w:proofErr w:type="gramStart"/>
      <w:r w:rsidRPr="004559DA">
        <w:rPr>
          <w:rFonts w:ascii="Times New Roman" w:eastAsia="Times New Roman" w:hAnsi="Times New Roman" w:cs="Times New Roman"/>
          <w:color w:val="000000"/>
          <w:sz w:val="26"/>
          <w:szCs w:val="26"/>
          <w:lang w:eastAsia="ru-RU"/>
        </w:rPr>
        <w:t>п</w:t>
      </w:r>
      <w:proofErr w:type="gramEnd"/>
      <w:r w:rsidRPr="004559DA">
        <w:rPr>
          <w:rFonts w:ascii="Times New Roman" w:eastAsia="Times New Roman" w:hAnsi="Times New Roman" w:cs="Times New Roman"/>
          <w:color w:val="000000"/>
          <w:sz w:val="26"/>
          <w:szCs w:val="26"/>
          <w:lang w:eastAsia="ru-RU"/>
        </w:rPr>
        <w:t>ідрозділами з питань охорони здоров’я місцевих органів виконавчої влади, інші особи.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67" w:name="n162"/>
      <w:bookmarkEnd w:id="167"/>
      <w:r w:rsidRPr="004559DA">
        <w:rPr>
          <w:rFonts w:ascii="Times New Roman" w:eastAsia="Times New Roman" w:hAnsi="Times New Roman" w:cs="Times New Roman"/>
          <w:i/>
          <w:iCs/>
          <w:color w:val="000000"/>
          <w:sz w:val="24"/>
          <w:szCs w:val="24"/>
          <w:lang w:eastAsia="ru-RU"/>
        </w:rPr>
        <w:t>{Пункт 21 виключено на підстав</w:t>
      </w:r>
      <w:proofErr w:type="gramStart"/>
      <w:r w:rsidRPr="004559DA">
        <w:rPr>
          <w:rFonts w:ascii="Times New Roman" w:eastAsia="Times New Roman" w:hAnsi="Times New Roman" w:cs="Times New Roman"/>
          <w:i/>
          <w:iCs/>
          <w:color w:val="000000"/>
          <w:sz w:val="24"/>
          <w:szCs w:val="24"/>
          <w:lang w:eastAsia="ru-RU"/>
        </w:rPr>
        <w:t>і П</w:t>
      </w:r>
      <w:proofErr w:type="gramEnd"/>
      <w:r w:rsidRPr="004559DA">
        <w:rPr>
          <w:rFonts w:ascii="Times New Roman" w:eastAsia="Times New Roman" w:hAnsi="Times New Roman" w:cs="Times New Roman"/>
          <w:i/>
          <w:iCs/>
          <w:color w:val="000000"/>
          <w:sz w:val="24"/>
          <w:szCs w:val="24"/>
          <w:lang w:eastAsia="ru-RU"/>
        </w:rPr>
        <w:t>останови КМ </w:t>
      </w:r>
      <w:hyperlink r:id="rId52" w:anchor="n80"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68" w:name="n165"/>
      <w:bookmarkEnd w:id="168"/>
      <w:r w:rsidRPr="004559DA">
        <w:rPr>
          <w:rFonts w:ascii="Times New Roman" w:eastAsia="Times New Roman" w:hAnsi="Times New Roman" w:cs="Times New Roman"/>
          <w:i/>
          <w:iCs/>
          <w:color w:val="000000"/>
          <w:sz w:val="24"/>
          <w:szCs w:val="24"/>
          <w:lang w:eastAsia="ru-RU"/>
        </w:rPr>
        <w:t>{Пункт 22 виключено на підстав</w:t>
      </w:r>
      <w:proofErr w:type="gramStart"/>
      <w:r w:rsidRPr="004559DA">
        <w:rPr>
          <w:rFonts w:ascii="Times New Roman" w:eastAsia="Times New Roman" w:hAnsi="Times New Roman" w:cs="Times New Roman"/>
          <w:i/>
          <w:iCs/>
          <w:color w:val="000000"/>
          <w:sz w:val="24"/>
          <w:szCs w:val="24"/>
          <w:lang w:eastAsia="ru-RU"/>
        </w:rPr>
        <w:t>і П</w:t>
      </w:r>
      <w:proofErr w:type="gramEnd"/>
      <w:r w:rsidRPr="004559DA">
        <w:rPr>
          <w:rFonts w:ascii="Times New Roman" w:eastAsia="Times New Roman" w:hAnsi="Times New Roman" w:cs="Times New Roman"/>
          <w:i/>
          <w:iCs/>
          <w:color w:val="000000"/>
          <w:sz w:val="24"/>
          <w:szCs w:val="24"/>
          <w:lang w:eastAsia="ru-RU"/>
        </w:rPr>
        <w:t>останови КМ </w:t>
      </w:r>
      <w:hyperlink r:id="rId53" w:anchor="n80"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69" w:name="n166"/>
      <w:bookmarkEnd w:id="169"/>
      <w:r w:rsidRPr="004559DA">
        <w:rPr>
          <w:rFonts w:ascii="Times New Roman" w:eastAsia="Times New Roman" w:hAnsi="Times New Roman" w:cs="Times New Roman"/>
          <w:i/>
          <w:iCs/>
          <w:color w:val="000000"/>
          <w:sz w:val="24"/>
          <w:szCs w:val="24"/>
          <w:lang w:eastAsia="ru-RU"/>
        </w:rPr>
        <w:t>{Пункт 23 виключено на підстав</w:t>
      </w:r>
      <w:proofErr w:type="gramStart"/>
      <w:r w:rsidRPr="004559DA">
        <w:rPr>
          <w:rFonts w:ascii="Times New Roman" w:eastAsia="Times New Roman" w:hAnsi="Times New Roman" w:cs="Times New Roman"/>
          <w:i/>
          <w:iCs/>
          <w:color w:val="000000"/>
          <w:sz w:val="24"/>
          <w:szCs w:val="24"/>
          <w:lang w:eastAsia="ru-RU"/>
        </w:rPr>
        <w:t>і П</w:t>
      </w:r>
      <w:proofErr w:type="gramEnd"/>
      <w:r w:rsidRPr="004559DA">
        <w:rPr>
          <w:rFonts w:ascii="Times New Roman" w:eastAsia="Times New Roman" w:hAnsi="Times New Roman" w:cs="Times New Roman"/>
          <w:i/>
          <w:iCs/>
          <w:color w:val="000000"/>
          <w:sz w:val="24"/>
          <w:szCs w:val="24"/>
          <w:lang w:eastAsia="ru-RU"/>
        </w:rPr>
        <w:t>останови КМ </w:t>
      </w:r>
      <w:hyperlink r:id="rId54" w:anchor="n80"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70" w:name="n169"/>
      <w:bookmarkEnd w:id="170"/>
      <w:r w:rsidRPr="004559DA">
        <w:rPr>
          <w:rFonts w:ascii="Times New Roman" w:eastAsia="Times New Roman" w:hAnsi="Times New Roman" w:cs="Times New Roman"/>
          <w:color w:val="000000"/>
          <w:sz w:val="26"/>
          <w:szCs w:val="26"/>
          <w:lang w:eastAsia="ru-RU"/>
        </w:rPr>
        <w:t>24. До роботи в експертних комісіях залучаються фахівці з числа працівників МОН, Національної академії наук, Національної академії педагогічних наук, Українського та регіональних центрів оцінювання якості освіти, загальноосвітніх і вищих навчальних закладів, інших установ і організацій.</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71" w:name="n170"/>
      <w:bookmarkEnd w:id="171"/>
      <w:r w:rsidRPr="004559DA">
        <w:rPr>
          <w:rFonts w:ascii="Times New Roman" w:eastAsia="Times New Roman" w:hAnsi="Times New Roman" w:cs="Times New Roman"/>
          <w:i/>
          <w:iCs/>
          <w:color w:val="000000"/>
          <w:sz w:val="24"/>
          <w:szCs w:val="24"/>
          <w:lang w:eastAsia="ru-RU"/>
        </w:rPr>
        <w:lastRenderedPageBreak/>
        <w:t>{Пункт 25 виключено на підстав</w:t>
      </w:r>
      <w:proofErr w:type="gramStart"/>
      <w:r w:rsidRPr="004559DA">
        <w:rPr>
          <w:rFonts w:ascii="Times New Roman" w:eastAsia="Times New Roman" w:hAnsi="Times New Roman" w:cs="Times New Roman"/>
          <w:i/>
          <w:iCs/>
          <w:color w:val="000000"/>
          <w:sz w:val="24"/>
          <w:szCs w:val="24"/>
          <w:lang w:eastAsia="ru-RU"/>
        </w:rPr>
        <w:t>і П</w:t>
      </w:r>
      <w:proofErr w:type="gramEnd"/>
      <w:r w:rsidRPr="004559DA">
        <w:rPr>
          <w:rFonts w:ascii="Times New Roman" w:eastAsia="Times New Roman" w:hAnsi="Times New Roman" w:cs="Times New Roman"/>
          <w:i/>
          <w:iCs/>
          <w:color w:val="000000"/>
          <w:sz w:val="24"/>
          <w:szCs w:val="24"/>
          <w:lang w:eastAsia="ru-RU"/>
        </w:rPr>
        <w:t>останови КМ </w:t>
      </w:r>
      <w:hyperlink r:id="rId55" w:anchor="n80"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before="162" w:after="162" w:line="240" w:lineRule="auto"/>
        <w:jc w:val="center"/>
        <w:rPr>
          <w:rFonts w:ascii="Times New Roman" w:eastAsia="Times New Roman" w:hAnsi="Times New Roman" w:cs="Times New Roman"/>
          <w:color w:val="000000"/>
          <w:sz w:val="26"/>
          <w:szCs w:val="26"/>
          <w:lang w:eastAsia="ru-RU"/>
        </w:rPr>
      </w:pPr>
      <w:bookmarkStart w:id="172" w:name="n175"/>
      <w:bookmarkEnd w:id="172"/>
      <w:r w:rsidRPr="004559DA">
        <w:rPr>
          <w:rFonts w:ascii="Times New Roman" w:eastAsia="Times New Roman" w:hAnsi="Times New Roman" w:cs="Times New Roman"/>
          <w:b/>
          <w:bCs/>
          <w:color w:val="000000"/>
          <w:sz w:val="28"/>
          <w:lang w:eastAsia="ru-RU"/>
        </w:rPr>
        <w:t>Проведення зовнішнього незалежного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73" w:name="n176"/>
      <w:bookmarkEnd w:id="173"/>
      <w:r w:rsidRPr="004559DA">
        <w:rPr>
          <w:rFonts w:ascii="Times New Roman" w:eastAsia="Times New Roman" w:hAnsi="Times New Roman" w:cs="Times New Roman"/>
          <w:color w:val="000000"/>
          <w:sz w:val="26"/>
          <w:szCs w:val="26"/>
          <w:lang w:eastAsia="ru-RU"/>
        </w:rPr>
        <w:t>26. Зовнішнє незалежне оцінювання за результатами здобуття повної загальної середньої освіти проводиться щороку.</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74" w:name="n370"/>
      <w:bookmarkEnd w:id="174"/>
      <w:r w:rsidRPr="004559DA">
        <w:rPr>
          <w:rFonts w:ascii="Times New Roman" w:eastAsia="Times New Roman" w:hAnsi="Times New Roman" w:cs="Times New Roman"/>
          <w:i/>
          <w:iCs/>
          <w:color w:val="000000"/>
          <w:sz w:val="24"/>
          <w:szCs w:val="24"/>
          <w:lang w:eastAsia="ru-RU"/>
        </w:rPr>
        <w:t>{Пункт 26 із змінами, внесеними згідно з Постановою КМ </w:t>
      </w:r>
      <w:hyperlink r:id="rId56" w:anchor="n81"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75" w:name="n177"/>
      <w:bookmarkEnd w:id="175"/>
      <w:r w:rsidRPr="004559DA">
        <w:rPr>
          <w:rFonts w:ascii="Times New Roman" w:eastAsia="Times New Roman" w:hAnsi="Times New Roman" w:cs="Times New Roman"/>
          <w:i/>
          <w:iCs/>
          <w:color w:val="000000"/>
          <w:sz w:val="24"/>
          <w:szCs w:val="24"/>
          <w:lang w:eastAsia="ru-RU"/>
        </w:rPr>
        <w:t>{Пункт 27 виключено на підстав</w:t>
      </w:r>
      <w:proofErr w:type="gramStart"/>
      <w:r w:rsidRPr="004559DA">
        <w:rPr>
          <w:rFonts w:ascii="Times New Roman" w:eastAsia="Times New Roman" w:hAnsi="Times New Roman" w:cs="Times New Roman"/>
          <w:i/>
          <w:iCs/>
          <w:color w:val="000000"/>
          <w:sz w:val="24"/>
          <w:szCs w:val="24"/>
          <w:lang w:eastAsia="ru-RU"/>
        </w:rPr>
        <w:t>і П</w:t>
      </w:r>
      <w:proofErr w:type="gramEnd"/>
      <w:r w:rsidRPr="004559DA">
        <w:rPr>
          <w:rFonts w:ascii="Times New Roman" w:eastAsia="Times New Roman" w:hAnsi="Times New Roman" w:cs="Times New Roman"/>
          <w:i/>
          <w:iCs/>
          <w:color w:val="000000"/>
          <w:sz w:val="24"/>
          <w:szCs w:val="24"/>
          <w:lang w:eastAsia="ru-RU"/>
        </w:rPr>
        <w:t>останови КМ </w:t>
      </w:r>
      <w:hyperlink r:id="rId57" w:anchor="n82"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76" w:name="n178"/>
      <w:bookmarkEnd w:id="176"/>
      <w:r w:rsidRPr="004559DA">
        <w:rPr>
          <w:rFonts w:ascii="Times New Roman" w:eastAsia="Times New Roman" w:hAnsi="Times New Roman" w:cs="Times New Roman"/>
          <w:color w:val="000000"/>
          <w:sz w:val="26"/>
          <w:szCs w:val="26"/>
          <w:lang w:eastAsia="ru-RU"/>
        </w:rPr>
        <w:t xml:space="preserve">28. </w:t>
      </w:r>
      <w:proofErr w:type="gramStart"/>
      <w:r w:rsidRPr="004559DA">
        <w:rPr>
          <w:rFonts w:ascii="Times New Roman" w:eastAsia="Times New Roman" w:hAnsi="Times New Roman" w:cs="Times New Roman"/>
          <w:color w:val="000000"/>
          <w:sz w:val="26"/>
          <w:szCs w:val="26"/>
          <w:lang w:eastAsia="ru-RU"/>
        </w:rPr>
        <w:t>Р</w:t>
      </w:r>
      <w:proofErr w:type="gramEnd"/>
      <w:r w:rsidRPr="004559DA">
        <w:rPr>
          <w:rFonts w:ascii="Times New Roman" w:eastAsia="Times New Roman" w:hAnsi="Times New Roman" w:cs="Times New Roman"/>
          <w:color w:val="000000"/>
          <w:sz w:val="26"/>
          <w:szCs w:val="26"/>
          <w:lang w:eastAsia="ru-RU"/>
        </w:rPr>
        <w:t>ішення щодо проведення зовнішнього незалежного оцінювання результатів навчання, здобутих на основі освітнього рівня, відмінного від повної загальної середньої освіти, приймається МОН не пізніше ніж за один календарний рік до його проведення, якщо інше не передбачене законодавством.</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77" w:name="n371"/>
      <w:bookmarkEnd w:id="177"/>
      <w:r w:rsidRPr="004559DA">
        <w:rPr>
          <w:rFonts w:ascii="Times New Roman" w:eastAsia="Times New Roman" w:hAnsi="Times New Roman" w:cs="Times New Roman"/>
          <w:i/>
          <w:iCs/>
          <w:color w:val="000000"/>
          <w:sz w:val="24"/>
          <w:szCs w:val="24"/>
          <w:lang w:eastAsia="ru-RU"/>
        </w:rPr>
        <w:t>{Пункт 28 із змінами, внесеними згідно з Постановою КМ </w:t>
      </w:r>
      <w:hyperlink r:id="rId58" w:anchor="n83"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78" w:name="n179"/>
      <w:bookmarkEnd w:id="178"/>
      <w:r w:rsidRPr="004559DA">
        <w:rPr>
          <w:rFonts w:ascii="Times New Roman" w:eastAsia="Times New Roman" w:hAnsi="Times New Roman" w:cs="Times New Roman"/>
          <w:color w:val="000000"/>
          <w:sz w:val="26"/>
          <w:szCs w:val="26"/>
          <w:lang w:eastAsia="ru-RU"/>
        </w:rPr>
        <w:t xml:space="preserve">29. Зовнішнє незалежне оцінювання проводиться з використанням технологій педагогічного тестування або інших педагогічних технологій контролю за </w:t>
      </w:r>
      <w:proofErr w:type="gramStart"/>
      <w:r w:rsidRPr="004559DA">
        <w:rPr>
          <w:rFonts w:ascii="Times New Roman" w:eastAsia="Times New Roman" w:hAnsi="Times New Roman" w:cs="Times New Roman"/>
          <w:color w:val="000000"/>
          <w:sz w:val="26"/>
          <w:szCs w:val="26"/>
          <w:lang w:eastAsia="ru-RU"/>
        </w:rPr>
        <w:t>р</w:t>
      </w:r>
      <w:proofErr w:type="gramEnd"/>
      <w:r w:rsidRPr="004559DA">
        <w:rPr>
          <w:rFonts w:ascii="Times New Roman" w:eastAsia="Times New Roman" w:hAnsi="Times New Roman" w:cs="Times New Roman"/>
          <w:color w:val="000000"/>
          <w:sz w:val="26"/>
          <w:szCs w:val="26"/>
          <w:lang w:eastAsia="ru-RU"/>
        </w:rPr>
        <w:t>івнем навчальних досягнень.</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79" w:name="n180"/>
      <w:bookmarkEnd w:id="179"/>
      <w:r w:rsidRPr="004559DA">
        <w:rPr>
          <w:rFonts w:ascii="Times New Roman" w:eastAsia="Times New Roman" w:hAnsi="Times New Roman" w:cs="Times New Roman"/>
          <w:color w:val="000000"/>
          <w:sz w:val="26"/>
          <w:szCs w:val="26"/>
          <w:lang w:eastAsia="ru-RU"/>
        </w:rPr>
        <w:t>30. Завдання сертифікаційної роботи зовнішнього незалежного оцінювання розробляються відповідно до програм зовнішнього незалежного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80" w:name="n181"/>
      <w:bookmarkEnd w:id="180"/>
      <w:r w:rsidRPr="004559DA">
        <w:rPr>
          <w:rFonts w:ascii="Times New Roman" w:eastAsia="Times New Roman" w:hAnsi="Times New Roman" w:cs="Times New Roman"/>
          <w:color w:val="000000"/>
          <w:sz w:val="26"/>
          <w:szCs w:val="26"/>
          <w:lang w:eastAsia="ru-RU"/>
        </w:rPr>
        <w:t>Завдання для проведення зовнішнього незалежного оцінювання (банк завдань) розробляються педагогічними, науковими, науково-педагогічними працівниками.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81" w:name="n182"/>
      <w:bookmarkEnd w:id="181"/>
      <w:r w:rsidRPr="004559DA">
        <w:rPr>
          <w:rFonts w:ascii="Times New Roman" w:eastAsia="Times New Roman" w:hAnsi="Times New Roman" w:cs="Times New Roman"/>
          <w:color w:val="000000"/>
          <w:sz w:val="26"/>
          <w:szCs w:val="26"/>
          <w:lang w:eastAsia="ru-RU"/>
        </w:rPr>
        <w:t xml:space="preserve">Програми зовнішнього незалежного оцінювання результатів навчання, здобутих на основі повної загальної середньої освіти, затверджуються МОН одночасно із затвердженням строків проведення зовнішнього незалежного оцінювання на цьому освітньому </w:t>
      </w:r>
      <w:proofErr w:type="gramStart"/>
      <w:r w:rsidRPr="004559DA">
        <w:rPr>
          <w:rFonts w:ascii="Times New Roman" w:eastAsia="Times New Roman" w:hAnsi="Times New Roman" w:cs="Times New Roman"/>
          <w:color w:val="000000"/>
          <w:sz w:val="26"/>
          <w:szCs w:val="26"/>
          <w:lang w:eastAsia="ru-RU"/>
        </w:rPr>
        <w:t>р</w:t>
      </w:r>
      <w:proofErr w:type="gramEnd"/>
      <w:r w:rsidRPr="004559DA">
        <w:rPr>
          <w:rFonts w:ascii="Times New Roman" w:eastAsia="Times New Roman" w:hAnsi="Times New Roman" w:cs="Times New Roman"/>
          <w:color w:val="000000"/>
          <w:sz w:val="26"/>
          <w:szCs w:val="26"/>
          <w:lang w:eastAsia="ru-RU"/>
        </w:rPr>
        <w:t xml:space="preserve">івні та переліку навчальних предметів, програми зовнішнього незалежного оцінювання результатів навчання, здобутих на основі освітнього рівня, відмінного від повної загальної середньої освіти, - не </w:t>
      </w:r>
      <w:proofErr w:type="gramStart"/>
      <w:r w:rsidRPr="004559DA">
        <w:rPr>
          <w:rFonts w:ascii="Times New Roman" w:eastAsia="Times New Roman" w:hAnsi="Times New Roman" w:cs="Times New Roman"/>
          <w:color w:val="000000"/>
          <w:sz w:val="26"/>
          <w:szCs w:val="26"/>
          <w:lang w:eastAsia="ru-RU"/>
        </w:rPr>
        <w:t>п</w:t>
      </w:r>
      <w:proofErr w:type="gramEnd"/>
      <w:r w:rsidRPr="004559DA">
        <w:rPr>
          <w:rFonts w:ascii="Times New Roman" w:eastAsia="Times New Roman" w:hAnsi="Times New Roman" w:cs="Times New Roman"/>
          <w:color w:val="000000"/>
          <w:sz w:val="26"/>
          <w:szCs w:val="26"/>
          <w:lang w:eastAsia="ru-RU"/>
        </w:rPr>
        <w:t xml:space="preserve">ізніше встановлення строків проведення зовнішнього незалежного оцінювання на відповідному освітньому рівні та затвердження переліку навчальних предметів (вступних випробувань). Програми зовнішнього незалежного оцінювання результатів навчання, здобутих на основі повної загальної середньої освіти, на початковому </w:t>
      </w:r>
      <w:proofErr w:type="gramStart"/>
      <w:r w:rsidRPr="004559DA">
        <w:rPr>
          <w:rFonts w:ascii="Times New Roman" w:eastAsia="Times New Roman" w:hAnsi="Times New Roman" w:cs="Times New Roman"/>
          <w:color w:val="000000"/>
          <w:sz w:val="26"/>
          <w:szCs w:val="26"/>
          <w:lang w:eastAsia="ru-RU"/>
        </w:rPr>
        <w:t>р</w:t>
      </w:r>
      <w:proofErr w:type="gramEnd"/>
      <w:r w:rsidRPr="004559DA">
        <w:rPr>
          <w:rFonts w:ascii="Times New Roman" w:eastAsia="Times New Roman" w:hAnsi="Times New Roman" w:cs="Times New Roman"/>
          <w:color w:val="000000"/>
          <w:sz w:val="26"/>
          <w:szCs w:val="26"/>
          <w:lang w:eastAsia="ru-RU"/>
        </w:rPr>
        <w:t>івні (короткий цикл) вищої освіти або першому (бакалаврський) рівні вищої освіти, погоджуються із громадськими об’єднаннями керівників вищих навчальних закладів.</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82" w:name="n372"/>
      <w:bookmarkEnd w:id="182"/>
      <w:r w:rsidRPr="004559DA">
        <w:rPr>
          <w:rFonts w:ascii="Times New Roman" w:eastAsia="Times New Roman" w:hAnsi="Times New Roman" w:cs="Times New Roman"/>
          <w:i/>
          <w:iCs/>
          <w:color w:val="000000"/>
          <w:sz w:val="24"/>
          <w:szCs w:val="24"/>
          <w:lang w:eastAsia="ru-RU"/>
        </w:rPr>
        <w:t>{Абзац третій пункту 30 в редакц</w:t>
      </w:r>
      <w:proofErr w:type="gramStart"/>
      <w:r w:rsidRPr="004559DA">
        <w:rPr>
          <w:rFonts w:ascii="Times New Roman" w:eastAsia="Times New Roman" w:hAnsi="Times New Roman" w:cs="Times New Roman"/>
          <w:i/>
          <w:iCs/>
          <w:color w:val="000000"/>
          <w:sz w:val="24"/>
          <w:szCs w:val="24"/>
          <w:lang w:eastAsia="ru-RU"/>
        </w:rPr>
        <w:t>ії П</w:t>
      </w:r>
      <w:proofErr w:type="gramEnd"/>
      <w:r w:rsidRPr="004559DA">
        <w:rPr>
          <w:rFonts w:ascii="Times New Roman" w:eastAsia="Times New Roman" w:hAnsi="Times New Roman" w:cs="Times New Roman"/>
          <w:i/>
          <w:iCs/>
          <w:color w:val="000000"/>
          <w:sz w:val="24"/>
          <w:szCs w:val="24"/>
          <w:lang w:eastAsia="ru-RU"/>
        </w:rPr>
        <w:t>останови КМ </w:t>
      </w:r>
      <w:hyperlink r:id="rId59" w:anchor="n85"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83" w:name="n183"/>
      <w:bookmarkEnd w:id="183"/>
      <w:r w:rsidRPr="004559DA">
        <w:rPr>
          <w:rFonts w:ascii="Times New Roman" w:eastAsia="Times New Roman" w:hAnsi="Times New Roman" w:cs="Times New Roman"/>
          <w:color w:val="000000"/>
          <w:sz w:val="26"/>
          <w:szCs w:val="26"/>
          <w:lang w:eastAsia="ru-RU"/>
        </w:rPr>
        <w:t xml:space="preserve">Перелік програм зовнішнього незалежного оцінювання для осіб, які бажають здобувати вищу освіту на основі повної загальної середньої освіти, затверджується МОН та не </w:t>
      </w:r>
      <w:proofErr w:type="gramStart"/>
      <w:r w:rsidRPr="004559DA">
        <w:rPr>
          <w:rFonts w:ascii="Times New Roman" w:eastAsia="Times New Roman" w:hAnsi="Times New Roman" w:cs="Times New Roman"/>
          <w:color w:val="000000"/>
          <w:sz w:val="26"/>
          <w:szCs w:val="26"/>
          <w:lang w:eastAsia="ru-RU"/>
        </w:rPr>
        <w:t>п</w:t>
      </w:r>
      <w:proofErr w:type="gramEnd"/>
      <w:r w:rsidRPr="004559DA">
        <w:rPr>
          <w:rFonts w:ascii="Times New Roman" w:eastAsia="Times New Roman" w:hAnsi="Times New Roman" w:cs="Times New Roman"/>
          <w:color w:val="000000"/>
          <w:sz w:val="26"/>
          <w:szCs w:val="26"/>
          <w:lang w:eastAsia="ru-RU"/>
        </w:rPr>
        <w:t>ізніше ніж за півтора року до проведення зовнішнього незалежного оцінювання оприлюднюється на його офіційному веб-сайті.</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84" w:name="n184"/>
      <w:bookmarkEnd w:id="184"/>
      <w:r w:rsidRPr="004559DA">
        <w:rPr>
          <w:rFonts w:ascii="Times New Roman" w:eastAsia="Times New Roman" w:hAnsi="Times New Roman" w:cs="Times New Roman"/>
          <w:color w:val="000000"/>
          <w:sz w:val="26"/>
          <w:szCs w:val="26"/>
          <w:lang w:eastAsia="ru-RU"/>
        </w:rPr>
        <w:t>Програми зовнішнього незалежного оцінювання за результатами здобуття базової або повної загальної середньої осві</w:t>
      </w:r>
      <w:proofErr w:type="gramStart"/>
      <w:r w:rsidRPr="004559DA">
        <w:rPr>
          <w:rFonts w:ascii="Times New Roman" w:eastAsia="Times New Roman" w:hAnsi="Times New Roman" w:cs="Times New Roman"/>
          <w:color w:val="000000"/>
          <w:sz w:val="26"/>
          <w:szCs w:val="26"/>
          <w:lang w:eastAsia="ru-RU"/>
        </w:rPr>
        <w:t>ти не</w:t>
      </w:r>
      <w:proofErr w:type="gramEnd"/>
      <w:r w:rsidRPr="004559DA">
        <w:rPr>
          <w:rFonts w:ascii="Times New Roman" w:eastAsia="Times New Roman" w:hAnsi="Times New Roman" w:cs="Times New Roman"/>
          <w:color w:val="000000"/>
          <w:sz w:val="26"/>
          <w:szCs w:val="26"/>
          <w:lang w:eastAsia="ru-RU"/>
        </w:rPr>
        <w:t xml:space="preserve"> можуть виходити за межі відповідних навчальних програм загальної середньої освіти, затверджених згідно із законодавством.</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85" w:name="n373"/>
      <w:bookmarkEnd w:id="185"/>
      <w:r w:rsidRPr="004559DA">
        <w:rPr>
          <w:rFonts w:ascii="Times New Roman" w:eastAsia="Times New Roman" w:hAnsi="Times New Roman" w:cs="Times New Roman"/>
          <w:i/>
          <w:iCs/>
          <w:color w:val="000000"/>
          <w:sz w:val="24"/>
          <w:szCs w:val="24"/>
          <w:lang w:eastAsia="ru-RU"/>
        </w:rPr>
        <w:t>{Абзац п'ятий пункту 30 в редакц</w:t>
      </w:r>
      <w:proofErr w:type="gramStart"/>
      <w:r w:rsidRPr="004559DA">
        <w:rPr>
          <w:rFonts w:ascii="Times New Roman" w:eastAsia="Times New Roman" w:hAnsi="Times New Roman" w:cs="Times New Roman"/>
          <w:i/>
          <w:iCs/>
          <w:color w:val="000000"/>
          <w:sz w:val="24"/>
          <w:szCs w:val="24"/>
          <w:lang w:eastAsia="ru-RU"/>
        </w:rPr>
        <w:t>ії П</w:t>
      </w:r>
      <w:proofErr w:type="gramEnd"/>
      <w:r w:rsidRPr="004559DA">
        <w:rPr>
          <w:rFonts w:ascii="Times New Roman" w:eastAsia="Times New Roman" w:hAnsi="Times New Roman" w:cs="Times New Roman"/>
          <w:i/>
          <w:iCs/>
          <w:color w:val="000000"/>
          <w:sz w:val="24"/>
          <w:szCs w:val="24"/>
          <w:lang w:eastAsia="ru-RU"/>
        </w:rPr>
        <w:t>останови КМ </w:t>
      </w:r>
      <w:hyperlink r:id="rId60" w:anchor="n87"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86" w:name="n185"/>
      <w:bookmarkEnd w:id="186"/>
      <w:r w:rsidRPr="004559DA">
        <w:rPr>
          <w:rFonts w:ascii="Times New Roman" w:eastAsia="Times New Roman" w:hAnsi="Times New Roman" w:cs="Times New Roman"/>
          <w:color w:val="000000"/>
          <w:sz w:val="26"/>
          <w:szCs w:val="26"/>
          <w:lang w:eastAsia="ru-RU"/>
        </w:rPr>
        <w:lastRenderedPageBreak/>
        <w:t xml:space="preserve">Завдання роботи зовнішнього оцінювання укладаються державною мовою. За бажанням особи завдання атестаційної або сертифікаційної роботи надаються мовою національних меншин, якщо цією мовою здійснюється навчання в системі загальної середньої освіти України на відповідному освітньому </w:t>
      </w:r>
      <w:proofErr w:type="gramStart"/>
      <w:r w:rsidRPr="004559DA">
        <w:rPr>
          <w:rFonts w:ascii="Times New Roman" w:eastAsia="Times New Roman" w:hAnsi="Times New Roman" w:cs="Times New Roman"/>
          <w:color w:val="000000"/>
          <w:sz w:val="26"/>
          <w:szCs w:val="26"/>
          <w:lang w:eastAsia="ru-RU"/>
        </w:rPr>
        <w:t>р</w:t>
      </w:r>
      <w:proofErr w:type="gramEnd"/>
      <w:r w:rsidRPr="004559DA">
        <w:rPr>
          <w:rFonts w:ascii="Times New Roman" w:eastAsia="Times New Roman" w:hAnsi="Times New Roman" w:cs="Times New Roman"/>
          <w:color w:val="000000"/>
          <w:sz w:val="26"/>
          <w:szCs w:val="26"/>
          <w:lang w:eastAsia="ru-RU"/>
        </w:rPr>
        <w:t>івні (крім завдань з навчальних предметів мовного компонента базової і повної загальної середньої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87" w:name="n374"/>
      <w:bookmarkEnd w:id="187"/>
      <w:r w:rsidRPr="004559DA">
        <w:rPr>
          <w:rFonts w:ascii="Times New Roman" w:eastAsia="Times New Roman" w:hAnsi="Times New Roman" w:cs="Times New Roman"/>
          <w:i/>
          <w:iCs/>
          <w:color w:val="000000"/>
          <w:sz w:val="24"/>
          <w:szCs w:val="24"/>
          <w:lang w:eastAsia="ru-RU"/>
        </w:rPr>
        <w:t>{Абзац шостий пункту 30 в редакц</w:t>
      </w:r>
      <w:proofErr w:type="gramStart"/>
      <w:r w:rsidRPr="004559DA">
        <w:rPr>
          <w:rFonts w:ascii="Times New Roman" w:eastAsia="Times New Roman" w:hAnsi="Times New Roman" w:cs="Times New Roman"/>
          <w:i/>
          <w:iCs/>
          <w:color w:val="000000"/>
          <w:sz w:val="24"/>
          <w:szCs w:val="24"/>
          <w:lang w:eastAsia="ru-RU"/>
        </w:rPr>
        <w:t>ії П</w:t>
      </w:r>
      <w:proofErr w:type="gramEnd"/>
      <w:r w:rsidRPr="004559DA">
        <w:rPr>
          <w:rFonts w:ascii="Times New Roman" w:eastAsia="Times New Roman" w:hAnsi="Times New Roman" w:cs="Times New Roman"/>
          <w:i/>
          <w:iCs/>
          <w:color w:val="000000"/>
          <w:sz w:val="24"/>
          <w:szCs w:val="24"/>
          <w:lang w:eastAsia="ru-RU"/>
        </w:rPr>
        <w:t>останови КМ </w:t>
      </w:r>
      <w:hyperlink r:id="rId61" w:anchor="n87"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88" w:name="n186"/>
      <w:bookmarkEnd w:id="188"/>
      <w:r w:rsidRPr="004559DA">
        <w:rPr>
          <w:rFonts w:ascii="Times New Roman" w:eastAsia="Times New Roman" w:hAnsi="Times New Roman" w:cs="Times New Roman"/>
          <w:color w:val="000000"/>
          <w:sz w:val="26"/>
          <w:szCs w:val="26"/>
          <w:lang w:eastAsia="ru-RU"/>
        </w:rPr>
        <w:t xml:space="preserve">31. Зовнішнє незалежне оцінювання за </w:t>
      </w:r>
      <w:proofErr w:type="gramStart"/>
      <w:r w:rsidRPr="004559DA">
        <w:rPr>
          <w:rFonts w:ascii="Times New Roman" w:eastAsia="Times New Roman" w:hAnsi="Times New Roman" w:cs="Times New Roman"/>
          <w:color w:val="000000"/>
          <w:sz w:val="26"/>
          <w:szCs w:val="26"/>
          <w:lang w:eastAsia="ru-RU"/>
        </w:rPr>
        <w:t>р</w:t>
      </w:r>
      <w:proofErr w:type="gramEnd"/>
      <w:r w:rsidRPr="004559DA">
        <w:rPr>
          <w:rFonts w:ascii="Times New Roman" w:eastAsia="Times New Roman" w:hAnsi="Times New Roman" w:cs="Times New Roman"/>
          <w:color w:val="000000"/>
          <w:sz w:val="26"/>
          <w:szCs w:val="26"/>
          <w:lang w:eastAsia="ru-RU"/>
        </w:rPr>
        <w:t>ішенням Українського центру оцінювання якості освіти може проводитися протягом кількох сесій (дат проведення зовнішнього незалежного оцінювання) залежно від кількості учасників зовнішнього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89" w:name="n187"/>
      <w:bookmarkEnd w:id="189"/>
      <w:proofErr w:type="gramStart"/>
      <w:r w:rsidRPr="004559DA">
        <w:rPr>
          <w:rFonts w:ascii="Times New Roman" w:eastAsia="Times New Roman" w:hAnsi="Times New Roman" w:cs="Times New Roman"/>
          <w:color w:val="000000"/>
          <w:sz w:val="26"/>
          <w:szCs w:val="26"/>
          <w:lang w:eastAsia="ru-RU"/>
        </w:rPr>
        <w:t>П</w:t>
      </w:r>
      <w:proofErr w:type="gramEnd"/>
      <w:r w:rsidRPr="004559DA">
        <w:rPr>
          <w:rFonts w:ascii="Times New Roman" w:eastAsia="Times New Roman" w:hAnsi="Times New Roman" w:cs="Times New Roman"/>
          <w:color w:val="000000"/>
          <w:sz w:val="26"/>
          <w:szCs w:val="26"/>
          <w:lang w:eastAsia="ru-RU"/>
        </w:rPr>
        <w:t>ісля проведення основної сесії зовнішнього незалежного оцінювання для певної категорії осіб можуть бути організовані додаткові сесії.</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90" w:name="n376"/>
      <w:bookmarkEnd w:id="190"/>
      <w:r w:rsidRPr="004559DA">
        <w:rPr>
          <w:rFonts w:ascii="Times New Roman" w:eastAsia="Times New Roman" w:hAnsi="Times New Roman" w:cs="Times New Roman"/>
          <w:color w:val="000000"/>
          <w:sz w:val="26"/>
          <w:szCs w:val="26"/>
          <w:lang w:eastAsia="ru-RU"/>
        </w:rPr>
        <w:t xml:space="preserve">Категорії </w:t>
      </w:r>
      <w:proofErr w:type="gramStart"/>
      <w:r w:rsidRPr="004559DA">
        <w:rPr>
          <w:rFonts w:ascii="Times New Roman" w:eastAsia="Times New Roman" w:hAnsi="Times New Roman" w:cs="Times New Roman"/>
          <w:color w:val="000000"/>
          <w:sz w:val="26"/>
          <w:szCs w:val="26"/>
          <w:lang w:eastAsia="ru-RU"/>
        </w:rPr>
        <w:t>осіб</w:t>
      </w:r>
      <w:proofErr w:type="gramEnd"/>
      <w:r w:rsidRPr="004559DA">
        <w:rPr>
          <w:rFonts w:ascii="Times New Roman" w:eastAsia="Times New Roman" w:hAnsi="Times New Roman" w:cs="Times New Roman"/>
          <w:color w:val="000000"/>
          <w:sz w:val="26"/>
          <w:szCs w:val="26"/>
          <w:lang w:eastAsia="ru-RU"/>
        </w:rPr>
        <w:t>, які можуть брати участь у додатковій сесії зовнішнього незалежного оцінювання, визначаються МОН.</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91" w:name="n375"/>
      <w:bookmarkEnd w:id="191"/>
      <w:r w:rsidRPr="004559DA">
        <w:rPr>
          <w:rFonts w:ascii="Times New Roman" w:eastAsia="Times New Roman" w:hAnsi="Times New Roman" w:cs="Times New Roman"/>
          <w:i/>
          <w:iCs/>
          <w:color w:val="000000"/>
          <w:sz w:val="24"/>
          <w:szCs w:val="24"/>
          <w:lang w:eastAsia="ru-RU"/>
        </w:rPr>
        <w:t>{Пункт 31 доповнено новим абзацом згідно з Постановою КМ </w:t>
      </w:r>
      <w:hyperlink r:id="rId62" w:anchor="n91"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92" w:name="n188"/>
      <w:bookmarkEnd w:id="192"/>
      <w:r w:rsidRPr="004559DA">
        <w:rPr>
          <w:rFonts w:ascii="Times New Roman" w:eastAsia="Times New Roman" w:hAnsi="Times New Roman" w:cs="Times New Roman"/>
          <w:color w:val="000000"/>
          <w:sz w:val="26"/>
          <w:szCs w:val="26"/>
          <w:lang w:eastAsia="ru-RU"/>
        </w:rPr>
        <w:t xml:space="preserve">Допуск осіб до участі в додатковій сесії зовнішнього незалежного оцінювання здійснюється за </w:t>
      </w:r>
      <w:proofErr w:type="gramStart"/>
      <w:r w:rsidRPr="004559DA">
        <w:rPr>
          <w:rFonts w:ascii="Times New Roman" w:eastAsia="Times New Roman" w:hAnsi="Times New Roman" w:cs="Times New Roman"/>
          <w:color w:val="000000"/>
          <w:sz w:val="26"/>
          <w:szCs w:val="26"/>
          <w:lang w:eastAsia="ru-RU"/>
        </w:rPr>
        <w:t>р</w:t>
      </w:r>
      <w:proofErr w:type="gramEnd"/>
      <w:r w:rsidRPr="004559DA">
        <w:rPr>
          <w:rFonts w:ascii="Times New Roman" w:eastAsia="Times New Roman" w:hAnsi="Times New Roman" w:cs="Times New Roman"/>
          <w:color w:val="000000"/>
          <w:sz w:val="26"/>
          <w:szCs w:val="26"/>
          <w:lang w:eastAsia="ru-RU"/>
        </w:rPr>
        <w:t>ішенням регламентної комісії регіональних центрів оцінювання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93" w:name="n377"/>
      <w:bookmarkEnd w:id="193"/>
      <w:r w:rsidRPr="004559DA">
        <w:rPr>
          <w:rFonts w:ascii="Times New Roman" w:eastAsia="Times New Roman" w:hAnsi="Times New Roman" w:cs="Times New Roman"/>
          <w:i/>
          <w:iCs/>
          <w:color w:val="000000"/>
          <w:sz w:val="24"/>
          <w:szCs w:val="24"/>
          <w:lang w:eastAsia="ru-RU"/>
        </w:rPr>
        <w:t>{Абзац четвертий пункту 31 із змінами, внесеними згідно з Постановою КМ </w:t>
      </w:r>
      <w:hyperlink r:id="rId63" w:anchor="n94"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94" w:name="n189"/>
      <w:bookmarkEnd w:id="194"/>
      <w:r w:rsidRPr="004559DA">
        <w:rPr>
          <w:rFonts w:ascii="Times New Roman" w:eastAsia="Times New Roman" w:hAnsi="Times New Roman" w:cs="Times New Roman"/>
          <w:i/>
          <w:iCs/>
          <w:color w:val="000000"/>
          <w:sz w:val="24"/>
          <w:szCs w:val="24"/>
          <w:lang w:eastAsia="ru-RU"/>
        </w:rPr>
        <w:t>{Пункт 32 виключено на підстав</w:t>
      </w:r>
      <w:proofErr w:type="gramStart"/>
      <w:r w:rsidRPr="004559DA">
        <w:rPr>
          <w:rFonts w:ascii="Times New Roman" w:eastAsia="Times New Roman" w:hAnsi="Times New Roman" w:cs="Times New Roman"/>
          <w:i/>
          <w:iCs/>
          <w:color w:val="000000"/>
          <w:sz w:val="24"/>
          <w:szCs w:val="24"/>
          <w:lang w:eastAsia="ru-RU"/>
        </w:rPr>
        <w:t>і П</w:t>
      </w:r>
      <w:proofErr w:type="gramEnd"/>
      <w:r w:rsidRPr="004559DA">
        <w:rPr>
          <w:rFonts w:ascii="Times New Roman" w:eastAsia="Times New Roman" w:hAnsi="Times New Roman" w:cs="Times New Roman"/>
          <w:i/>
          <w:iCs/>
          <w:color w:val="000000"/>
          <w:sz w:val="24"/>
          <w:szCs w:val="24"/>
          <w:lang w:eastAsia="ru-RU"/>
        </w:rPr>
        <w:t>останови КМ </w:t>
      </w:r>
      <w:hyperlink r:id="rId64" w:anchor="n95"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95" w:name="n197"/>
      <w:bookmarkEnd w:id="195"/>
      <w:r w:rsidRPr="004559DA">
        <w:rPr>
          <w:rFonts w:ascii="Times New Roman" w:eastAsia="Times New Roman" w:hAnsi="Times New Roman" w:cs="Times New Roman"/>
          <w:color w:val="000000"/>
          <w:sz w:val="26"/>
          <w:szCs w:val="26"/>
          <w:lang w:eastAsia="ru-RU"/>
        </w:rPr>
        <w:t xml:space="preserve">33. Учасникам зовнішнього оцінювання створюються </w:t>
      </w:r>
      <w:proofErr w:type="gramStart"/>
      <w:r w:rsidRPr="004559DA">
        <w:rPr>
          <w:rFonts w:ascii="Times New Roman" w:eastAsia="Times New Roman" w:hAnsi="Times New Roman" w:cs="Times New Roman"/>
          <w:color w:val="000000"/>
          <w:sz w:val="26"/>
          <w:szCs w:val="26"/>
          <w:lang w:eastAsia="ru-RU"/>
        </w:rPr>
        <w:t>р</w:t>
      </w:r>
      <w:proofErr w:type="gramEnd"/>
      <w:r w:rsidRPr="004559DA">
        <w:rPr>
          <w:rFonts w:ascii="Times New Roman" w:eastAsia="Times New Roman" w:hAnsi="Times New Roman" w:cs="Times New Roman"/>
          <w:color w:val="000000"/>
          <w:sz w:val="26"/>
          <w:szCs w:val="26"/>
          <w:lang w:eastAsia="ru-RU"/>
        </w:rPr>
        <w:t>івні умови для виконання робіт зовнішнього оцінювання шляхом стандартизації процедури проведення зовнішнього незалежного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96" w:name="n378"/>
      <w:bookmarkEnd w:id="196"/>
      <w:r w:rsidRPr="004559DA">
        <w:rPr>
          <w:rFonts w:ascii="Times New Roman" w:eastAsia="Times New Roman" w:hAnsi="Times New Roman" w:cs="Times New Roman"/>
          <w:i/>
          <w:iCs/>
          <w:color w:val="000000"/>
          <w:sz w:val="24"/>
          <w:szCs w:val="24"/>
          <w:lang w:eastAsia="ru-RU"/>
        </w:rPr>
        <w:t>{Пункт 33 із змінами, внесеними згідно з Постановою КМ </w:t>
      </w:r>
      <w:hyperlink r:id="rId65" w:anchor="n96"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97" w:name="n198"/>
      <w:bookmarkEnd w:id="197"/>
      <w:r w:rsidRPr="004559DA">
        <w:rPr>
          <w:rFonts w:ascii="Times New Roman" w:eastAsia="Times New Roman" w:hAnsi="Times New Roman" w:cs="Times New Roman"/>
          <w:color w:val="000000"/>
          <w:sz w:val="26"/>
          <w:szCs w:val="26"/>
          <w:lang w:eastAsia="ru-RU"/>
        </w:rPr>
        <w:t xml:space="preserve">34. Для учасників зовнішнього оцінювання з особливими освітніми потребами на </w:t>
      </w:r>
      <w:proofErr w:type="gramStart"/>
      <w:r w:rsidRPr="004559DA">
        <w:rPr>
          <w:rFonts w:ascii="Times New Roman" w:eastAsia="Times New Roman" w:hAnsi="Times New Roman" w:cs="Times New Roman"/>
          <w:color w:val="000000"/>
          <w:sz w:val="26"/>
          <w:szCs w:val="26"/>
          <w:lang w:eastAsia="ru-RU"/>
        </w:rPr>
        <w:t>п</w:t>
      </w:r>
      <w:proofErr w:type="gramEnd"/>
      <w:r w:rsidRPr="004559DA">
        <w:rPr>
          <w:rFonts w:ascii="Times New Roman" w:eastAsia="Times New Roman" w:hAnsi="Times New Roman" w:cs="Times New Roman"/>
          <w:color w:val="000000"/>
          <w:sz w:val="26"/>
          <w:szCs w:val="26"/>
          <w:lang w:eastAsia="ru-RU"/>
        </w:rPr>
        <w:t>ідставі представлених ними висновків органів або закладів охорони здоров’я та рішень регламентних комісій регіональних центрів оцінювання якості освіти у пункті проведення зовнішнього незалежного оцінювання в разі можливості створюються особливі (спеціальні) умови для проходження зовнішнього незалежного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98" w:name="n199"/>
      <w:bookmarkEnd w:id="198"/>
      <w:r w:rsidRPr="004559DA">
        <w:rPr>
          <w:rFonts w:ascii="Times New Roman" w:eastAsia="Times New Roman" w:hAnsi="Times New Roman" w:cs="Times New Roman"/>
          <w:color w:val="000000"/>
          <w:sz w:val="26"/>
          <w:szCs w:val="26"/>
          <w:lang w:eastAsia="ru-RU"/>
        </w:rPr>
        <w:t xml:space="preserve">35. Учасники зовнішнього оцінювання розподіляються за </w:t>
      </w:r>
      <w:proofErr w:type="gramStart"/>
      <w:r w:rsidRPr="004559DA">
        <w:rPr>
          <w:rFonts w:ascii="Times New Roman" w:eastAsia="Times New Roman" w:hAnsi="Times New Roman" w:cs="Times New Roman"/>
          <w:color w:val="000000"/>
          <w:sz w:val="26"/>
          <w:szCs w:val="26"/>
          <w:lang w:eastAsia="ru-RU"/>
        </w:rPr>
        <w:t>м</w:t>
      </w:r>
      <w:proofErr w:type="gramEnd"/>
      <w:r w:rsidRPr="004559DA">
        <w:rPr>
          <w:rFonts w:ascii="Times New Roman" w:eastAsia="Times New Roman" w:hAnsi="Times New Roman" w:cs="Times New Roman"/>
          <w:color w:val="000000"/>
          <w:sz w:val="26"/>
          <w:szCs w:val="26"/>
          <w:lang w:eastAsia="ru-RU"/>
        </w:rPr>
        <w:t>ісцем проходження (пунктами проведення зовнішнього незалежного оцінювання, аудиторіями та робочими місцями) відповідно до порядку, встановленого Українським центром оцінювання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199" w:name="n200"/>
      <w:bookmarkEnd w:id="199"/>
      <w:r w:rsidRPr="004559DA">
        <w:rPr>
          <w:rFonts w:ascii="Times New Roman" w:eastAsia="Times New Roman" w:hAnsi="Times New Roman" w:cs="Times New Roman"/>
          <w:color w:val="000000"/>
          <w:sz w:val="26"/>
          <w:szCs w:val="26"/>
          <w:lang w:eastAsia="ru-RU"/>
        </w:rPr>
        <w:t xml:space="preserve">36. У пункті проведення зовнішнього незалежного оцінювання мають право перебувати працівники пункту, учасники зовнішнього оцінювання, а також особи, уповноважені для здійснення спостереження або контролю за проведенням зовнішнього незалежного оцінювання, особи, які надають медичні послуги, забезпечують охорону </w:t>
      </w:r>
      <w:proofErr w:type="gramStart"/>
      <w:r w:rsidRPr="004559DA">
        <w:rPr>
          <w:rFonts w:ascii="Times New Roman" w:eastAsia="Times New Roman" w:hAnsi="Times New Roman" w:cs="Times New Roman"/>
          <w:color w:val="000000"/>
          <w:sz w:val="26"/>
          <w:szCs w:val="26"/>
          <w:lang w:eastAsia="ru-RU"/>
        </w:rPr>
        <w:t>матер</w:t>
      </w:r>
      <w:proofErr w:type="gramEnd"/>
      <w:r w:rsidRPr="004559DA">
        <w:rPr>
          <w:rFonts w:ascii="Times New Roman" w:eastAsia="Times New Roman" w:hAnsi="Times New Roman" w:cs="Times New Roman"/>
          <w:color w:val="000000"/>
          <w:sz w:val="26"/>
          <w:szCs w:val="26"/>
          <w:lang w:eastAsia="ru-RU"/>
        </w:rPr>
        <w:t>іалів зовнішнього незалежного оцінювання та охорону громадського порядку.</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00" w:name="n379"/>
      <w:bookmarkEnd w:id="200"/>
      <w:r w:rsidRPr="004559DA">
        <w:rPr>
          <w:rFonts w:ascii="Times New Roman" w:eastAsia="Times New Roman" w:hAnsi="Times New Roman" w:cs="Times New Roman"/>
          <w:i/>
          <w:iCs/>
          <w:color w:val="000000"/>
          <w:sz w:val="24"/>
          <w:szCs w:val="24"/>
          <w:lang w:eastAsia="ru-RU"/>
        </w:rPr>
        <w:t>{Пункт 36 із змінами, внесеними згідно з Постановою КМ </w:t>
      </w:r>
      <w:hyperlink r:id="rId66" w:anchor="n97"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01" w:name="n201"/>
      <w:bookmarkEnd w:id="201"/>
      <w:r w:rsidRPr="004559DA">
        <w:rPr>
          <w:rFonts w:ascii="Times New Roman" w:eastAsia="Times New Roman" w:hAnsi="Times New Roman" w:cs="Times New Roman"/>
          <w:color w:val="000000"/>
          <w:sz w:val="26"/>
          <w:szCs w:val="26"/>
          <w:lang w:eastAsia="ru-RU"/>
        </w:rPr>
        <w:lastRenderedPageBreak/>
        <w:t xml:space="preserve">37. Зовнішнє незалежне оцінювання проводиться з дотриманням умов конфіденційності </w:t>
      </w:r>
      <w:proofErr w:type="gramStart"/>
      <w:r w:rsidRPr="004559DA">
        <w:rPr>
          <w:rFonts w:ascii="Times New Roman" w:eastAsia="Times New Roman" w:hAnsi="Times New Roman" w:cs="Times New Roman"/>
          <w:color w:val="000000"/>
          <w:sz w:val="26"/>
          <w:szCs w:val="26"/>
          <w:lang w:eastAsia="ru-RU"/>
        </w:rPr>
        <w:t>п</w:t>
      </w:r>
      <w:proofErr w:type="gramEnd"/>
      <w:r w:rsidRPr="004559DA">
        <w:rPr>
          <w:rFonts w:ascii="Times New Roman" w:eastAsia="Times New Roman" w:hAnsi="Times New Roman" w:cs="Times New Roman"/>
          <w:color w:val="000000"/>
          <w:sz w:val="26"/>
          <w:szCs w:val="26"/>
          <w:lang w:eastAsia="ru-RU"/>
        </w:rPr>
        <w:t>ід час створення, тиражування, доставки, обробки та зберігання робіт зовнішнього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02" w:name="n202"/>
      <w:bookmarkEnd w:id="202"/>
      <w:r w:rsidRPr="004559DA">
        <w:rPr>
          <w:rFonts w:ascii="Times New Roman" w:eastAsia="Times New Roman" w:hAnsi="Times New Roman" w:cs="Times New Roman"/>
          <w:color w:val="000000"/>
          <w:sz w:val="26"/>
          <w:szCs w:val="26"/>
          <w:lang w:eastAsia="ru-RU"/>
        </w:rPr>
        <w:t xml:space="preserve">Завдання роботи зовнішнього оцінювання з певного навчального предмета (вступного випробування) належать до інформації з обмеженим доступом з моменту створення добірки </w:t>
      </w:r>
      <w:proofErr w:type="gramStart"/>
      <w:r w:rsidRPr="004559DA">
        <w:rPr>
          <w:rFonts w:ascii="Times New Roman" w:eastAsia="Times New Roman" w:hAnsi="Times New Roman" w:cs="Times New Roman"/>
          <w:color w:val="000000"/>
          <w:sz w:val="26"/>
          <w:szCs w:val="26"/>
          <w:lang w:eastAsia="ru-RU"/>
        </w:rPr>
        <w:t>таких</w:t>
      </w:r>
      <w:proofErr w:type="gramEnd"/>
      <w:r w:rsidRPr="004559DA">
        <w:rPr>
          <w:rFonts w:ascii="Times New Roman" w:eastAsia="Times New Roman" w:hAnsi="Times New Roman" w:cs="Times New Roman"/>
          <w:color w:val="000000"/>
          <w:sz w:val="26"/>
          <w:szCs w:val="26"/>
          <w:lang w:eastAsia="ru-RU"/>
        </w:rPr>
        <w:t xml:space="preserve"> завдань з відповідного навчального предмета (вступного випробування) до моменту санкціонованого відкриття пакетів з такими завданнями.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03" w:name="n380"/>
      <w:bookmarkEnd w:id="203"/>
      <w:r w:rsidRPr="004559DA">
        <w:rPr>
          <w:rFonts w:ascii="Times New Roman" w:eastAsia="Times New Roman" w:hAnsi="Times New Roman" w:cs="Times New Roman"/>
          <w:i/>
          <w:iCs/>
          <w:color w:val="000000"/>
          <w:sz w:val="24"/>
          <w:szCs w:val="24"/>
          <w:lang w:eastAsia="ru-RU"/>
        </w:rPr>
        <w:t>{Пункт 37 в редакц</w:t>
      </w:r>
      <w:proofErr w:type="gramStart"/>
      <w:r w:rsidRPr="004559DA">
        <w:rPr>
          <w:rFonts w:ascii="Times New Roman" w:eastAsia="Times New Roman" w:hAnsi="Times New Roman" w:cs="Times New Roman"/>
          <w:i/>
          <w:iCs/>
          <w:color w:val="000000"/>
          <w:sz w:val="24"/>
          <w:szCs w:val="24"/>
          <w:lang w:eastAsia="ru-RU"/>
        </w:rPr>
        <w:t>ії П</w:t>
      </w:r>
      <w:proofErr w:type="gramEnd"/>
      <w:r w:rsidRPr="004559DA">
        <w:rPr>
          <w:rFonts w:ascii="Times New Roman" w:eastAsia="Times New Roman" w:hAnsi="Times New Roman" w:cs="Times New Roman"/>
          <w:i/>
          <w:iCs/>
          <w:color w:val="000000"/>
          <w:sz w:val="24"/>
          <w:szCs w:val="24"/>
          <w:lang w:eastAsia="ru-RU"/>
        </w:rPr>
        <w:t>останови КМ </w:t>
      </w:r>
      <w:hyperlink r:id="rId67" w:anchor="n98"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before="162" w:after="162" w:line="240" w:lineRule="auto"/>
        <w:jc w:val="center"/>
        <w:rPr>
          <w:rFonts w:ascii="Times New Roman" w:eastAsia="Times New Roman" w:hAnsi="Times New Roman" w:cs="Times New Roman"/>
          <w:color w:val="000000"/>
          <w:sz w:val="26"/>
          <w:szCs w:val="26"/>
          <w:lang w:eastAsia="ru-RU"/>
        </w:rPr>
      </w:pPr>
      <w:bookmarkStart w:id="204" w:name="n203"/>
      <w:bookmarkEnd w:id="204"/>
      <w:r w:rsidRPr="004559DA">
        <w:rPr>
          <w:rFonts w:ascii="Times New Roman" w:eastAsia="Times New Roman" w:hAnsi="Times New Roman" w:cs="Times New Roman"/>
          <w:b/>
          <w:bCs/>
          <w:color w:val="000000"/>
          <w:sz w:val="28"/>
          <w:lang w:eastAsia="ru-RU"/>
        </w:rPr>
        <w:t>Забезпечення громадського порядку та створення безпечних умов </w:t>
      </w:r>
      <w:r w:rsidRPr="004559DA">
        <w:rPr>
          <w:rFonts w:ascii="Times New Roman" w:eastAsia="Times New Roman" w:hAnsi="Times New Roman" w:cs="Times New Roman"/>
          <w:color w:val="000000"/>
          <w:sz w:val="26"/>
          <w:szCs w:val="26"/>
          <w:lang w:eastAsia="ru-RU"/>
        </w:rPr>
        <w:br/>
      </w:r>
      <w:proofErr w:type="gramStart"/>
      <w:r w:rsidRPr="004559DA">
        <w:rPr>
          <w:rFonts w:ascii="Times New Roman" w:eastAsia="Times New Roman" w:hAnsi="Times New Roman" w:cs="Times New Roman"/>
          <w:b/>
          <w:bCs/>
          <w:color w:val="000000"/>
          <w:sz w:val="28"/>
          <w:lang w:eastAsia="ru-RU"/>
        </w:rPr>
        <w:t>п</w:t>
      </w:r>
      <w:proofErr w:type="gramEnd"/>
      <w:r w:rsidRPr="004559DA">
        <w:rPr>
          <w:rFonts w:ascii="Times New Roman" w:eastAsia="Times New Roman" w:hAnsi="Times New Roman" w:cs="Times New Roman"/>
          <w:b/>
          <w:bCs/>
          <w:color w:val="000000"/>
          <w:sz w:val="28"/>
          <w:lang w:eastAsia="ru-RU"/>
        </w:rPr>
        <w:t>ід час підготовки та проведення зовнішнього незалежного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05" w:name="n204"/>
      <w:bookmarkEnd w:id="205"/>
      <w:r w:rsidRPr="004559DA">
        <w:rPr>
          <w:rFonts w:ascii="Times New Roman" w:eastAsia="Times New Roman" w:hAnsi="Times New Roman" w:cs="Times New Roman"/>
          <w:color w:val="000000"/>
          <w:sz w:val="26"/>
          <w:szCs w:val="26"/>
          <w:lang w:eastAsia="ru-RU"/>
        </w:rPr>
        <w:t xml:space="preserve">38. Медичне обслуговування </w:t>
      </w:r>
      <w:proofErr w:type="gramStart"/>
      <w:r w:rsidRPr="004559DA">
        <w:rPr>
          <w:rFonts w:ascii="Times New Roman" w:eastAsia="Times New Roman" w:hAnsi="Times New Roman" w:cs="Times New Roman"/>
          <w:color w:val="000000"/>
          <w:sz w:val="26"/>
          <w:szCs w:val="26"/>
          <w:lang w:eastAsia="ru-RU"/>
        </w:rPr>
        <w:t>п</w:t>
      </w:r>
      <w:proofErr w:type="gramEnd"/>
      <w:r w:rsidRPr="004559DA">
        <w:rPr>
          <w:rFonts w:ascii="Times New Roman" w:eastAsia="Times New Roman" w:hAnsi="Times New Roman" w:cs="Times New Roman"/>
          <w:color w:val="000000"/>
          <w:sz w:val="26"/>
          <w:szCs w:val="26"/>
          <w:lang w:eastAsia="ru-RU"/>
        </w:rPr>
        <w:t>ід час проведення зовнішнього незалежного оцінювання забезпечується місцевими органами виконавчої влади і здійснюється органами та закладами охорони здоров’я безкоштовно відповідно до вимог законодавства.</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06" w:name="n205"/>
      <w:bookmarkEnd w:id="206"/>
      <w:r w:rsidRPr="004559DA">
        <w:rPr>
          <w:rFonts w:ascii="Times New Roman" w:eastAsia="Times New Roman" w:hAnsi="Times New Roman" w:cs="Times New Roman"/>
          <w:color w:val="000000"/>
          <w:sz w:val="26"/>
          <w:szCs w:val="26"/>
          <w:lang w:eastAsia="ru-RU"/>
        </w:rPr>
        <w:t xml:space="preserve">Місцеві органи виконавчої влади разом з органами та закладами охорони здоров’я забезпечують чергування медичних працівників </w:t>
      </w:r>
      <w:proofErr w:type="gramStart"/>
      <w:r w:rsidRPr="004559DA">
        <w:rPr>
          <w:rFonts w:ascii="Times New Roman" w:eastAsia="Times New Roman" w:hAnsi="Times New Roman" w:cs="Times New Roman"/>
          <w:color w:val="000000"/>
          <w:sz w:val="26"/>
          <w:szCs w:val="26"/>
          <w:lang w:eastAsia="ru-RU"/>
        </w:rPr>
        <w:t>у</w:t>
      </w:r>
      <w:proofErr w:type="gramEnd"/>
      <w:r w:rsidRPr="004559DA">
        <w:rPr>
          <w:rFonts w:ascii="Times New Roman" w:eastAsia="Times New Roman" w:hAnsi="Times New Roman" w:cs="Times New Roman"/>
          <w:color w:val="000000"/>
          <w:sz w:val="26"/>
          <w:szCs w:val="26"/>
          <w:lang w:eastAsia="ru-RU"/>
        </w:rPr>
        <w:t xml:space="preserve"> пунктах проведення зовнішнього незалежного оцінювання в дні його проведення.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07" w:name="n206"/>
      <w:bookmarkEnd w:id="207"/>
      <w:r w:rsidRPr="004559DA">
        <w:rPr>
          <w:rFonts w:ascii="Times New Roman" w:eastAsia="Times New Roman" w:hAnsi="Times New Roman" w:cs="Times New Roman"/>
          <w:color w:val="000000"/>
          <w:sz w:val="26"/>
          <w:szCs w:val="26"/>
          <w:lang w:eastAsia="ru-RU"/>
        </w:rPr>
        <w:t xml:space="preserve">39. Забезпечення створення безпечних умов проведення зовнішнього незалежного оцінювання, виконання заходів щодо запобігання виникненню надзвичайних ситуацій здійснюється місцевими органами виконавчої влади разом з ДСНС та її територіальними органами, які проводять </w:t>
      </w:r>
      <w:proofErr w:type="gramStart"/>
      <w:r w:rsidRPr="004559DA">
        <w:rPr>
          <w:rFonts w:ascii="Times New Roman" w:eastAsia="Times New Roman" w:hAnsi="Times New Roman" w:cs="Times New Roman"/>
          <w:color w:val="000000"/>
          <w:sz w:val="26"/>
          <w:szCs w:val="26"/>
          <w:lang w:eastAsia="ru-RU"/>
        </w:rPr>
        <w:t>проф</w:t>
      </w:r>
      <w:proofErr w:type="gramEnd"/>
      <w:r w:rsidRPr="004559DA">
        <w:rPr>
          <w:rFonts w:ascii="Times New Roman" w:eastAsia="Times New Roman" w:hAnsi="Times New Roman" w:cs="Times New Roman"/>
          <w:color w:val="000000"/>
          <w:sz w:val="26"/>
          <w:szCs w:val="26"/>
          <w:lang w:eastAsia="ru-RU"/>
        </w:rPr>
        <w:t>ілактичні огляди пунктів проведення зовнішнього незалежного оцінювання щодо наявності вибухонебезпечних та отруйних речовин.</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08" w:name="n207"/>
      <w:bookmarkEnd w:id="208"/>
      <w:r w:rsidRPr="004559DA">
        <w:rPr>
          <w:rFonts w:ascii="Times New Roman" w:eastAsia="Times New Roman" w:hAnsi="Times New Roman" w:cs="Times New Roman"/>
          <w:color w:val="000000"/>
          <w:sz w:val="26"/>
          <w:szCs w:val="26"/>
          <w:lang w:eastAsia="ru-RU"/>
        </w:rPr>
        <w:t xml:space="preserve">40. Громадський порядок, громадську безпеку в місцях проведення зовнішнього незалежного оцінювання забезпечують МВС, його органи та </w:t>
      </w:r>
      <w:proofErr w:type="gramStart"/>
      <w:r w:rsidRPr="004559DA">
        <w:rPr>
          <w:rFonts w:ascii="Times New Roman" w:eastAsia="Times New Roman" w:hAnsi="Times New Roman" w:cs="Times New Roman"/>
          <w:color w:val="000000"/>
          <w:sz w:val="26"/>
          <w:szCs w:val="26"/>
          <w:lang w:eastAsia="ru-RU"/>
        </w:rPr>
        <w:t>п</w:t>
      </w:r>
      <w:proofErr w:type="gramEnd"/>
      <w:r w:rsidRPr="004559DA">
        <w:rPr>
          <w:rFonts w:ascii="Times New Roman" w:eastAsia="Times New Roman" w:hAnsi="Times New Roman" w:cs="Times New Roman"/>
          <w:color w:val="000000"/>
          <w:sz w:val="26"/>
          <w:szCs w:val="26"/>
          <w:lang w:eastAsia="ru-RU"/>
        </w:rPr>
        <w:t>ідрозділи.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09" w:name="n208"/>
      <w:bookmarkEnd w:id="209"/>
      <w:r w:rsidRPr="004559DA">
        <w:rPr>
          <w:rFonts w:ascii="Times New Roman" w:eastAsia="Times New Roman" w:hAnsi="Times New Roman" w:cs="Times New Roman"/>
          <w:color w:val="000000"/>
          <w:sz w:val="26"/>
          <w:szCs w:val="26"/>
          <w:lang w:eastAsia="ru-RU"/>
        </w:rPr>
        <w:t xml:space="preserve">Охорону Українського центру оцінювання якості освіти, регіональних центрів оцінювання якості освіти, їх об’єктів, а також пунктів проведення зовнішнього незалежного оцінювання, пунктів обробки та пунктів перевірки забезпечують МВС, його органи та </w:t>
      </w:r>
      <w:proofErr w:type="gramStart"/>
      <w:r w:rsidRPr="004559DA">
        <w:rPr>
          <w:rFonts w:ascii="Times New Roman" w:eastAsia="Times New Roman" w:hAnsi="Times New Roman" w:cs="Times New Roman"/>
          <w:color w:val="000000"/>
          <w:sz w:val="26"/>
          <w:szCs w:val="26"/>
          <w:lang w:eastAsia="ru-RU"/>
        </w:rPr>
        <w:t>п</w:t>
      </w:r>
      <w:proofErr w:type="gramEnd"/>
      <w:r w:rsidRPr="004559DA">
        <w:rPr>
          <w:rFonts w:ascii="Times New Roman" w:eastAsia="Times New Roman" w:hAnsi="Times New Roman" w:cs="Times New Roman"/>
          <w:color w:val="000000"/>
          <w:sz w:val="26"/>
          <w:szCs w:val="26"/>
          <w:lang w:eastAsia="ru-RU"/>
        </w:rPr>
        <w:t>ідрозділи на підставі укладених договорів.</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10" w:name="n209"/>
      <w:bookmarkEnd w:id="210"/>
      <w:r w:rsidRPr="004559DA">
        <w:rPr>
          <w:rFonts w:ascii="Times New Roman" w:eastAsia="Times New Roman" w:hAnsi="Times New Roman" w:cs="Times New Roman"/>
          <w:color w:val="000000"/>
          <w:sz w:val="26"/>
          <w:szCs w:val="26"/>
          <w:lang w:eastAsia="ru-RU"/>
        </w:rPr>
        <w:t xml:space="preserve">41. Координація діяльності щодо забезпечення громадського порядку, громадської безпеки, </w:t>
      </w:r>
      <w:proofErr w:type="gramStart"/>
      <w:r w:rsidRPr="004559DA">
        <w:rPr>
          <w:rFonts w:ascii="Times New Roman" w:eastAsia="Times New Roman" w:hAnsi="Times New Roman" w:cs="Times New Roman"/>
          <w:color w:val="000000"/>
          <w:sz w:val="26"/>
          <w:szCs w:val="26"/>
          <w:lang w:eastAsia="ru-RU"/>
        </w:rPr>
        <w:t>п</w:t>
      </w:r>
      <w:proofErr w:type="gramEnd"/>
      <w:r w:rsidRPr="004559DA">
        <w:rPr>
          <w:rFonts w:ascii="Times New Roman" w:eastAsia="Times New Roman" w:hAnsi="Times New Roman" w:cs="Times New Roman"/>
          <w:color w:val="000000"/>
          <w:sz w:val="26"/>
          <w:szCs w:val="26"/>
          <w:lang w:eastAsia="ru-RU"/>
        </w:rPr>
        <w:t xml:space="preserve">ідвезення учнів загальноосвітніх навчальних закладів до населених пунктів, де розташовані пункти проведення зовнішнього незалежного оцінювання, організації медичного обслуговування, запобігання виникненню надзвичайних ситуацій, створення належних умов у місцях проведення зовнішнього незалежного оцінювання між регіональними центрами оцінювання якості освіти, пунктами проведення зовнішнього незалежного оцінювання та місцевими органами виконавчої влади, закладами охорони здоров’я, територіальними органами, установами, організаціями, що належать до сфери управління ДСНС, органами та </w:t>
      </w:r>
      <w:proofErr w:type="gramStart"/>
      <w:r w:rsidRPr="004559DA">
        <w:rPr>
          <w:rFonts w:ascii="Times New Roman" w:eastAsia="Times New Roman" w:hAnsi="Times New Roman" w:cs="Times New Roman"/>
          <w:color w:val="000000"/>
          <w:sz w:val="26"/>
          <w:szCs w:val="26"/>
          <w:lang w:eastAsia="ru-RU"/>
        </w:rPr>
        <w:t>п</w:t>
      </w:r>
      <w:proofErr w:type="gramEnd"/>
      <w:r w:rsidRPr="004559DA">
        <w:rPr>
          <w:rFonts w:ascii="Times New Roman" w:eastAsia="Times New Roman" w:hAnsi="Times New Roman" w:cs="Times New Roman"/>
          <w:color w:val="000000"/>
          <w:sz w:val="26"/>
          <w:szCs w:val="26"/>
          <w:lang w:eastAsia="ru-RU"/>
        </w:rPr>
        <w:t>ідрозділами МВС здійснюється Радою міністрів Автономної Республіки Крим, обласними, Київською та Севастопольською міською держадміністраціями.</w:t>
      </w:r>
    </w:p>
    <w:p w:rsidR="004559DA" w:rsidRPr="004559DA" w:rsidRDefault="004559DA" w:rsidP="004559DA">
      <w:pPr>
        <w:shd w:val="clear" w:color="auto" w:fill="FFFFFF"/>
        <w:spacing w:before="162" w:after="162" w:line="240" w:lineRule="auto"/>
        <w:jc w:val="center"/>
        <w:rPr>
          <w:rFonts w:ascii="Times New Roman" w:eastAsia="Times New Roman" w:hAnsi="Times New Roman" w:cs="Times New Roman"/>
          <w:color w:val="000000"/>
          <w:sz w:val="26"/>
          <w:szCs w:val="26"/>
          <w:lang w:eastAsia="ru-RU"/>
        </w:rPr>
      </w:pPr>
      <w:bookmarkStart w:id="211" w:name="n210"/>
      <w:bookmarkEnd w:id="211"/>
      <w:r w:rsidRPr="004559DA">
        <w:rPr>
          <w:rFonts w:ascii="Times New Roman" w:eastAsia="Times New Roman" w:hAnsi="Times New Roman" w:cs="Times New Roman"/>
          <w:b/>
          <w:bCs/>
          <w:color w:val="000000"/>
          <w:sz w:val="28"/>
          <w:lang w:eastAsia="ru-RU"/>
        </w:rPr>
        <w:lastRenderedPageBreak/>
        <w:t xml:space="preserve">Реєстрація </w:t>
      </w:r>
      <w:proofErr w:type="gramStart"/>
      <w:r w:rsidRPr="004559DA">
        <w:rPr>
          <w:rFonts w:ascii="Times New Roman" w:eastAsia="Times New Roman" w:hAnsi="Times New Roman" w:cs="Times New Roman"/>
          <w:b/>
          <w:bCs/>
          <w:color w:val="000000"/>
          <w:sz w:val="28"/>
          <w:lang w:eastAsia="ru-RU"/>
        </w:rPr>
        <w:t>осіб</w:t>
      </w:r>
      <w:proofErr w:type="gramEnd"/>
      <w:r w:rsidRPr="004559DA">
        <w:rPr>
          <w:rFonts w:ascii="Times New Roman" w:eastAsia="Times New Roman" w:hAnsi="Times New Roman" w:cs="Times New Roman"/>
          <w:b/>
          <w:bCs/>
          <w:color w:val="000000"/>
          <w:sz w:val="28"/>
          <w:lang w:eastAsia="ru-RU"/>
        </w:rPr>
        <w:t xml:space="preserve"> для участі </w:t>
      </w:r>
      <w:r w:rsidRPr="004559DA">
        <w:rPr>
          <w:rFonts w:ascii="Times New Roman" w:eastAsia="Times New Roman" w:hAnsi="Times New Roman" w:cs="Times New Roman"/>
          <w:color w:val="000000"/>
          <w:sz w:val="26"/>
          <w:szCs w:val="26"/>
          <w:lang w:eastAsia="ru-RU"/>
        </w:rPr>
        <w:br/>
      </w:r>
      <w:r w:rsidRPr="004559DA">
        <w:rPr>
          <w:rFonts w:ascii="Times New Roman" w:eastAsia="Times New Roman" w:hAnsi="Times New Roman" w:cs="Times New Roman"/>
          <w:b/>
          <w:bCs/>
          <w:color w:val="000000"/>
          <w:sz w:val="28"/>
          <w:lang w:eastAsia="ru-RU"/>
        </w:rPr>
        <w:t>у зовнішньому незалежному оцінюванні</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12" w:name="n211"/>
      <w:bookmarkEnd w:id="212"/>
      <w:r w:rsidRPr="004559DA">
        <w:rPr>
          <w:rFonts w:ascii="Times New Roman" w:eastAsia="Times New Roman" w:hAnsi="Times New Roman" w:cs="Times New Roman"/>
          <w:color w:val="000000"/>
          <w:sz w:val="26"/>
          <w:szCs w:val="26"/>
          <w:lang w:eastAsia="ru-RU"/>
        </w:rPr>
        <w:t xml:space="preserve">42. </w:t>
      </w:r>
      <w:proofErr w:type="gramStart"/>
      <w:r w:rsidRPr="004559DA">
        <w:rPr>
          <w:rFonts w:ascii="Times New Roman" w:eastAsia="Times New Roman" w:hAnsi="Times New Roman" w:cs="Times New Roman"/>
          <w:color w:val="000000"/>
          <w:sz w:val="26"/>
          <w:szCs w:val="26"/>
          <w:lang w:eastAsia="ru-RU"/>
        </w:rPr>
        <w:t>П</w:t>
      </w:r>
      <w:proofErr w:type="gramEnd"/>
      <w:r w:rsidRPr="004559DA">
        <w:rPr>
          <w:rFonts w:ascii="Times New Roman" w:eastAsia="Times New Roman" w:hAnsi="Times New Roman" w:cs="Times New Roman"/>
          <w:color w:val="000000"/>
          <w:sz w:val="26"/>
          <w:szCs w:val="26"/>
          <w:lang w:eastAsia="ru-RU"/>
        </w:rPr>
        <w:t>ідставою для реєстрації особи для участі в зовнішньому незалежному оцінюванні є подані нею реєстраційні документи.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13" w:name="n381"/>
      <w:bookmarkEnd w:id="213"/>
      <w:r w:rsidRPr="004559DA">
        <w:rPr>
          <w:rFonts w:ascii="Times New Roman" w:eastAsia="Times New Roman" w:hAnsi="Times New Roman" w:cs="Times New Roman"/>
          <w:i/>
          <w:iCs/>
          <w:color w:val="000000"/>
          <w:sz w:val="24"/>
          <w:szCs w:val="24"/>
          <w:lang w:eastAsia="ru-RU"/>
        </w:rPr>
        <w:t>{</w:t>
      </w:r>
      <w:proofErr w:type="gramStart"/>
      <w:r w:rsidRPr="004559DA">
        <w:rPr>
          <w:rFonts w:ascii="Times New Roman" w:eastAsia="Times New Roman" w:hAnsi="Times New Roman" w:cs="Times New Roman"/>
          <w:i/>
          <w:iCs/>
          <w:color w:val="000000"/>
          <w:sz w:val="24"/>
          <w:szCs w:val="24"/>
          <w:lang w:eastAsia="ru-RU"/>
        </w:rPr>
        <w:t>Абзац</w:t>
      </w:r>
      <w:proofErr w:type="gramEnd"/>
      <w:r w:rsidRPr="004559DA">
        <w:rPr>
          <w:rFonts w:ascii="Times New Roman" w:eastAsia="Times New Roman" w:hAnsi="Times New Roman" w:cs="Times New Roman"/>
          <w:i/>
          <w:iCs/>
          <w:color w:val="000000"/>
          <w:sz w:val="24"/>
          <w:szCs w:val="24"/>
          <w:lang w:eastAsia="ru-RU"/>
        </w:rPr>
        <w:t xml:space="preserve"> перший пункту 42 із змінами, внесеними згідно з Постановою КМ </w:t>
      </w:r>
      <w:hyperlink r:id="rId68" w:anchor="n102"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14" w:name="n212"/>
      <w:bookmarkEnd w:id="214"/>
      <w:r w:rsidRPr="004559DA">
        <w:rPr>
          <w:rFonts w:ascii="Times New Roman" w:eastAsia="Times New Roman" w:hAnsi="Times New Roman" w:cs="Times New Roman"/>
          <w:color w:val="000000"/>
          <w:sz w:val="26"/>
          <w:szCs w:val="26"/>
          <w:lang w:eastAsia="ru-RU"/>
        </w:rPr>
        <w:t xml:space="preserve">Факт надходження реєстраційної картки, сформованої особою, яка бажає зареєструватися, до пункту обробки є </w:t>
      </w:r>
      <w:proofErr w:type="gramStart"/>
      <w:r w:rsidRPr="004559DA">
        <w:rPr>
          <w:rFonts w:ascii="Times New Roman" w:eastAsia="Times New Roman" w:hAnsi="Times New Roman" w:cs="Times New Roman"/>
          <w:color w:val="000000"/>
          <w:sz w:val="26"/>
          <w:szCs w:val="26"/>
          <w:lang w:eastAsia="ru-RU"/>
        </w:rPr>
        <w:t>п</w:t>
      </w:r>
      <w:proofErr w:type="gramEnd"/>
      <w:r w:rsidRPr="004559DA">
        <w:rPr>
          <w:rFonts w:ascii="Times New Roman" w:eastAsia="Times New Roman" w:hAnsi="Times New Roman" w:cs="Times New Roman"/>
          <w:color w:val="000000"/>
          <w:sz w:val="26"/>
          <w:szCs w:val="26"/>
          <w:lang w:eastAsia="ru-RU"/>
        </w:rPr>
        <w:t>ідставою для опрацювання персональних даних у процесі підготовки та проведення зовнішнього незалежного оцінювання, їх використання під час прийому на навчання відповідно до вимог</w:t>
      </w:r>
      <w:r w:rsidRPr="004559DA">
        <w:rPr>
          <w:rFonts w:ascii="Times New Roman" w:eastAsia="Times New Roman" w:hAnsi="Times New Roman" w:cs="Times New Roman"/>
          <w:color w:val="000000"/>
          <w:sz w:val="26"/>
          <w:lang w:eastAsia="ru-RU"/>
        </w:rPr>
        <w:t> </w:t>
      </w:r>
      <w:hyperlink r:id="rId69" w:tgtFrame="_blank" w:history="1">
        <w:r w:rsidRPr="004559DA">
          <w:rPr>
            <w:rFonts w:ascii="Times New Roman" w:eastAsia="Times New Roman" w:hAnsi="Times New Roman" w:cs="Times New Roman"/>
            <w:color w:val="000099"/>
            <w:sz w:val="24"/>
            <w:szCs w:val="24"/>
            <w:u w:val="single"/>
            <w:lang w:eastAsia="ru-RU"/>
          </w:rPr>
          <w:t>Закону України</w:t>
        </w:r>
      </w:hyperlink>
      <w:r w:rsidRPr="004559DA">
        <w:rPr>
          <w:rFonts w:ascii="Times New Roman" w:eastAsia="Times New Roman" w:hAnsi="Times New Roman" w:cs="Times New Roman"/>
          <w:color w:val="000000"/>
          <w:sz w:val="26"/>
          <w:lang w:eastAsia="ru-RU"/>
        </w:rPr>
        <w:t> </w:t>
      </w:r>
      <w:r w:rsidRPr="004559DA">
        <w:rPr>
          <w:rFonts w:ascii="Times New Roman" w:eastAsia="Times New Roman" w:hAnsi="Times New Roman" w:cs="Times New Roman"/>
          <w:color w:val="000000"/>
          <w:sz w:val="26"/>
          <w:szCs w:val="26"/>
          <w:lang w:eastAsia="ru-RU"/>
        </w:rPr>
        <w:t>“Про захист персональних даних”.</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15" w:name="n213"/>
      <w:bookmarkEnd w:id="215"/>
      <w:r w:rsidRPr="004559DA">
        <w:rPr>
          <w:rFonts w:ascii="Times New Roman" w:eastAsia="Times New Roman" w:hAnsi="Times New Roman" w:cs="Times New Roman"/>
          <w:i/>
          <w:iCs/>
          <w:color w:val="000000"/>
          <w:sz w:val="24"/>
          <w:szCs w:val="24"/>
          <w:lang w:eastAsia="ru-RU"/>
        </w:rPr>
        <w:t>{Абзац третій пункту 42 виключено на підстав</w:t>
      </w:r>
      <w:proofErr w:type="gramStart"/>
      <w:r w:rsidRPr="004559DA">
        <w:rPr>
          <w:rFonts w:ascii="Times New Roman" w:eastAsia="Times New Roman" w:hAnsi="Times New Roman" w:cs="Times New Roman"/>
          <w:i/>
          <w:iCs/>
          <w:color w:val="000000"/>
          <w:sz w:val="24"/>
          <w:szCs w:val="24"/>
          <w:lang w:eastAsia="ru-RU"/>
        </w:rPr>
        <w:t>і П</w:t>
      </w:r>
      <w:proofErr w:type="gramEnd"/>
      <w:r w:rsidRPr="004559DA">
        <w:rPr>
          <w:rFonts w:ascii="Times New Roman" w:eastAsia="Times New Roman" w:hAnsi="Times New Roman" w:cs="Times New Roman"/>
          <w:i/>
          <w:iCs/>
          <w:color w:val="000000"/>
          <w:sz w:val="24"/>
          <w:szCs w:val="24"/>
          <w:lang w:eastAsia="ru-RU"/>
        </w:rPr>
        <w:t>останови КМ </w:t>
      </w:r>
      <w:hyperlink r:id="rId70" w:anchor="n103"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16" w:name="n214"/>
      <w:bookmarkEnd w:id="216"/>
      <w:r w:rsidRPr="004559DA">
        <w:rPr>
          <w:rFonts w:ascii="Times New Roman" w:eastAsia="Times New Roman" w:hAnsi="Times New Roman" w:cs="Times New Roman"/>
          <w:color w:val="000000"/>
          <w:sz w:val="26"/>
          <w:szCs w:val="26"/>
          <w:lang w:eastAsia="ru-RU"/>
        </w:rPr>
        <w:t>43. Особа з особливими освітніми потребами, яка вказала на необхідність створення особливих (</w:t>
      </w:r>
      <w:proofErr w:type="gramStart"/>
      <w:r w:rsidRPr="004559DA">
        <w:rPr>
          <w:rFonts w:ascii="Times New Roman" w:eastAsia="Times New Roman" w:hAnsi="Times New Roman" w:cs="Times New Roman"/>
          <w:color w:val="000000"/>
          <w:sz w:val="26"/>
          <w:szCs w:val="26"/>
          <w:lang w:eastAsia="ru-RU"/>
        </w:rPr>
        <w:t>спец</w:t>
      </w:r>
      <w:proofErr w:type="gramEnd"/>
      <w:r w:rsidRPr="004559DA">
        <w:rPr>
          <w:rFonts w:ascii="Times New Roman" w:eastAsia="Times New Roman" w:hAnsi="Times New Roman" w:cs="Times New Roman"/>
          <w:color w:val="000000"/>
          <w:sz w:val="26"/>
          <w:szCs w:val="26"/>
          <w:lang w:eastAsia="ru-RU"/>
        </w:rPr>
        <w:t>іальних) умов для проходження зовнішнього незалежного оцінювання, повинна до реєстраційної картки додати оригінал відповідного висновку, виданого органом або закладом охорони здоров’я.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17" w:name="n215"/>
      <w:bookmarkEnd w:id="217"/>
      <w:r w:rsidRPr="004559DA">
        <w:rPr>
          <w:rFonts w:ascii="Times New Roman" w:eastAsia="Times New Roman" w:hAnsi="Times New Roman" w:cs="Times New Roman"/>
          <w:color w:val="000000"/>
          <w:sz w:val="26"/>
          <w:szCs w:val="26"/>
          <w:lang w:eastAsia="ru-RU"/>
        </w:rPr>
        <w:t xml:space="preserve">Реєстрація таких осіб здійснюється в разі можливості створення особливих (спеціальних) умов для проходження зовнішнього незалежного оцінювання, що </w:t>
      </w:r>
      <w:proofErr w:type="gramStart"/>
      <w:r w:rsidRPr="004559DA">
        <w:rPr>
          <w:rFonts w:ascii="Times New Roman" w:eastAsia="Times New Roman" w:hAnsi="Times New Roman" w:cs="Times New Roman"/>
          <w:color w:val="000000"/>
          <w:sz w:val="26"/>
          <w:szCs w:val="26"/>
          <w:lang w:eastAsia="ru-RU"/>
        </w:rPr>
        <w:t>п</w:t>
      </w:r>
      <w:proofErr w:type="gramEnd"/>
      <w:r w:rsidRPr="004559DA">
        <w:rPr>
          <w:rFonts w:ascii="Times New Roman" w:eastAsia="Times New Roman" w:hAnsi="Times New Roman" w:cs="Times New Roman"/>
          <w:color w:val="000000"/>
          <w:sz w:val="26"/>
          <w:szCs w:val="26"/>
          <w:lang w:eastAsia="ru-RU"/>
        </w:rPr>
        <w:t>ідтверджено рішенням регламентної комісії при регіональному центрі оцінювання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18" w:name="n216"/>
      <w:bookmarkEnd w:id="218"/>
      <w:r w:rsidRPr="004559DA">
        <w:rPr>
          <w:rFonts w:ascii="Times New Roman" w:eastAsia="Times New Roman" w:hAnsi="Times New Roman" w:cs="Times New Roman"/>
          <w:i/>
          <w:iCs/>
          <w:color w:val="000000"/>
          <w:sz w:val="24"/>
          <w:szCs w:val="24"/>
          <w:lang w:eastAsia="ru-RU"/>
        </w:rPr>
        <w:t>{Пункт 44 виключено на підстав</w:t>
      </w:r>
      <w:proofErr w:type="gramStart"/>
      <w:r w:rsidRPr="004559DA">
        <w:rPr>
          <w:rFonts w:ascii="Times New Roman" w:eastAsia="Times New Roman" w:hAnsi="Times New Roman" w:cs="Times New Roman"/>
          <w:i/>
          <w:iCs/>
          <w:color w:val="000000"/>
          <w:sz w:val="24"/>
          <w:szCs w:val="24"/>
          <w:lang w:eastAsia="ru-RU"/>
        </w:rPr>
        <w:t>і П</w:t>
      </w:r>
      <w:proofErr w:type="gramEnd"/>
      <w:r w:rsidRPr="004559DA">
        <w:rPr>
          <w:rFonts w:ascii="Times New Roman" w:eastAsia="Times New Roman" w:hAnsi="Times New Roman" w:cs="Times New Roman"/>
          <w:i/>
          <w:iCs/>
          <w:color w:val="000000"/>
          <w:sz w:val="24"/>
          <w:szCs w:val="24"/>
          <w:lang w:eastAsia="ru-RU"/>
        </w:rPr>
        <w:t>останови КМ </w:t>
      </w:r>
      <w:hyperlink r:id="rId71" w:anchor="n104"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19" w:name="n218"/>
      <w:bookmarkEnd w:id="219"/>
      <w:r w:rsidRPr="004559DA">
        <w:rPr>
          <w:rFonts w:ascii="Times New Roman" w:eastAsia="Times New Roman" w:hAnsi="Times New Roman" w:cs="Times New Roman"/>
          <w:i/>
          <w:iCs/>
          <w:color w:val="000000"/>
          <w:sz w:val="24"/>
          <w:szCs w:val="24"/>
          <w:lang w:eastAsia="ru-RU"/>
        </w:rPr>
        <w:t>{Пункт 45 виключено на підстав</w:t>
      </w:r>
      <w:proofErr w:type="gramStart"/>
      <w:r w:rsidRPr="004559DA">
        <w:rPr>
          <w:rFonts w:ascii="Times New Roman" w:eastAsia="Times New Roman" w:hAnsi="Times New Roman" w:cs="Times New Roman"/>
          <w:i/>
          <w:iCs/>
          <w:color w:val="000000"/>
          <w:sz w:val="24"/>
          <w:szCs w:val="24"/>
          <w:lang w:eastAsia="ru-RU"/>
        </w:rPr>
        <w:t>і П</w:t>
      </w:r>
      <w:proofErr w:type="gramEnd"/>
      <w:r w:rsidRPr="004559DA">
        <w:rPr>
          <w:rFonts w:ascii="Times New Roman" w:eastAsia="Times New Roman" w:hAnsi="Times New Roman" w:cs="Times New Roman"/>
          <w:i/>
          <w:iCs/>
          <w:color w:val="000000"/>
          <w:sz w:val="24"/>
          <w:szCs w:val="24"/>
          <w:lang w:eastAsia="ru-RU"/>
        </w:rPr>
        <w:t>останови КМ </w:t>
      </w:r>
      <w:hyperlink r:id="rId72" w:anchor="n104"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20" w:name="n226"/>
      <w:bookmarkEnd w:id="220"/>
      <w:r w:rsidRPr="004559DA">
        <w:rPr>
          <w:rFonts w:ascii="Times New Roman" w:eastAsia="Times New Roman" w:hAnsi="Times New Roman" w:cs="Times New Roman"/>
          <w:color w:val="000000"/>
          <w:sz w:val="26"/>
          <w:szCs w:val="26"/>
          <w:lang w:eastAsia="ru-RU"/>
        </w:rPr>
        <w:t xml:space="preserve">46. Строки та порядок реєстрації </w:t>
      </w:r>
      <w:proofErr w:type="gramStart"/>
      <w:r w:rsidRPr="004559DA">
        <w:rPr>
          <w:rFonts w:ascii="Times New Roman" w:eastAsia="Times New Roman" w:hAnsi="Times New Roman" w:cs="Times New Roman"/>
          <w:color w:val="000000"/>
          <w:sz w:val="26"/>
          <w:szCs w:val="26"/>
          <w:lang w:eastAsia="ru-RU"/>
        </w:rPr>
        <w:t>осіб</w:t>
      </w:r>
      <w:proofErr w:type="gramEnd"/>
      <w:r w:rsidRPr="004559DA">
        <w:rPr>
          <w:rFonts w:ascii="Times New Roman" w:eastAsia="Times New Roman" w:hAnsi="Times New Roman" w:cs="Times New Roman"/>
          <w:color w:val="000000"/>
          <w:sz w:val="26"/>
          <w:szCs w:val="26"/>
          <w:lang w:eastAsia="ru-RU"/>
        </w:rPr>
        <w:t xml:space="preserve"> для участі в зовнішньому незалежному оцінюванні визначаються МОН з урахуванням положень цього Порядку.</w:t>
      </w:r>
    </w:p>
    <w:p w:rsidR="004559DA" w:rsidRPr="004559DA" w:rsidRDefault="004559DA" w:rsidP="004559DA">
      <w:pPr>
        <w:shd w:val="clear" w:color="auto" w:fill="FFFFFF"/>
        <w:spacing w:before="162" w:after="162" w:line="240" w:lineRule="auto"/>
        <w:jc w:val="center"/>
        <w:rPr>
          <w:rFonts w:ascii="Times New Roman" w:eastAsia="Times New Roman" w:hAnsi="Times New Roman" w:cs="Times New Roman"/>
          <w:color w:val="000000"/>
          <w:sz w:val="26"/>
          <w:szCs w:val="26"/>
          <w:lang w:eastAsia="ru-RU"/>
        </w:rPr>
      </w:pPr>
      <w:bookmarkStart w:id="221" w:name="n227"/>
      <w:bookmarkEnd w:id="221"/>
      <w:r w:rsidRPr="004559DA">
        <w:rPr>
          <w:rFonts w:ascii="Times New Roman" w:eastAsia="Times New Roman" w:hAnsi="Times New Roman" w:cs="Times New Roman"/>
          <w:b/>
          <w:bCs/>
          <w:color w:val="000000"/>
          <w:sz w:val="28"/>
          <w:lang w:eastAsia="ru-RU"/>
        </w:rPr>
        <w:t xml:space="preserve">Функціонування тимчасових пунктів </w:t>
      </w:r>
      <w:proofErr w:type="gramStart"/>
      <w:r w:rsidRPr="004559DA">
        <w:rPr>
          <w:rFonts w:ascii="Times New Roman" w:eastAsia="Times New Roman" w:hAnsi="Times New Roman" w:cs="Times New Roman"/>
          <w:b/>
          <w:bCs/>
          <w:color w:val="000000"/>
          <w:sz w:val="28"/>
          <w:lang w:eastAsia="ru-RU"/>
        </w:rPr>
        <w:t>п</w:t>
      </w:r>
      <w:proofErr w:type="gramEnd"/>
      <w:r w:rsidRPr="004559DA">
        <w:rPr>
          <w:rFonts w:ascii="Times New Roman" w:eastAsia="Times New Roman" w:hAnsi="Times New Roman" w:cs="Times New Roman"/>
          <w:b/>
          <w:bCs/>
          <w:color w:val="000000"/>
          <w:sz w:val="28"/>
          <w:lang w:eastAsia="ru-RU"/>
        </w:rPr>
        <w:t>ід час підготовки </w:t>
      </w:r>
      <w:r w:rsidRPr="004559DA">
        <w:rPr>
          <w:rFonts w:ascii="Times New Roman" w:eastAsia="Times New Roman" w:hAnsi="Times New Roman" w:cs="Times New Roman"/>
          <w:color w:val="000000"/>
          <w:sz w:val="26"/>
          <w:szCs w:val="26"/>
          <w:lang w:eastAsia="ru-RU"/>
        </w:rPr>
        <w:br/>
      </w:r>
      <w:r w:rsidRPr="004559DA">
        <w:rPr>
          <w:rFonts w:ascii="Times New Roman" w:eastAsia="Times New Roman" w:hAnsi="Times New Roman" w:cs="Times New Roman"/>
          <w:b/>
          <w:bCs/>
          <w:color w:val="000000"/>
          <w:sz w:val="28"/>
          <w:lang w:eastAsia="ru-RU"/>
        </w:rPr>
        <w:t>та проведення зовнішнього незалежного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22" w:name="n228"/>
      <w:bookmarkEnd w:id="222"/>
      <w:r w:rsidRPr="004559DA">
        <w:rPr>
          <w:rFonts w:ascii="Times New Roman" w:eastAsia="Times New Roman" w:hAnsi="Times New Roman" w:cs="Times New Roman"/>
          <w:color w:val="000000"/>
          <w:sz w:val="26"/>
          <w:szCs w:val="26"/>
          <w:lang w:eastAsia="ru-RU"/>
        </w:rPr>
        <w:t xml:space="preserve">47. </w:t>
      </w:r>
      <w:proofErr w:type="gramStart"/>
      <w:r w:rsidRPr="004559DA">
        <w:rPr>
          <w:rFonts w:ascii="Times New Roman" w:eastAsia="Times New Roman" w:hAnsi="Times New Roman" w:cs="Times New Roman"/>
          <w:color w:val="000000"/>
          <w:sz w:val="26"/>
          <w:szCs w:val="26"/>
          <w:lang w:eastAsia="ru-RU"/>
        </w:rPr>
        <w:t>Р</w:t>
      </w:r>
      <w:proofErr w:type="gramEnd"/>
      <w:r w:rsidRPr="004559DA">
        <w:rPr>
          <w:rFonts w:ascii="Times New Roman" w:eastAsia="Times New Roman" w:hAnsi="Times New Roman" w:cs="Times New Roman"/>
          <w:color w:val="000000"/>
          <w:sz w:val="26"/>
          <w:szCs w:val="26"/>
          <w:lang w:eastAsia="ru-RU"/>
        </w:rPr>
        <w:t>ішення про утворення пунктів реєстрації, в яких надаватимуться консультації та технічна допомога з питань реєстрації осіб для участі в зовнішньому незалежному оцінюванні, приймається не пізніше ніж за тиждень до початку реєстрації учасників зовнішнього оцінювання регіональними центрами оцінювання якості освіти відповідно до пропозицій навчальних закладів, установ системи освіти щодо функціонування на їх базі таких пункті</w:t>
      </w:r>
      <w:proofErr w:type="gramStart"/>
      <w:r w:rsidRPr="004559DA">
        <w:rPr>
          <w:rFonts w:ascii="Times New Roman" w:eastAsia="Times New Roman" w:hAnsi="Times New Roman" w:cs="Times New Roman"/>
          <w:color w:val="000000"/>
          <w:sz w:val="26"/>
          <w:szCs w:val="26"/>
          <w:lang w:eastAsia="ru-RU"/>
        </w:rPr>
        <w:t>в</w:t>
      </w:r>
      <w:proofErr w:type="gramEnd"/>
      <w:r w:rsidRPr="004559DA">
        <w:rPr>
          <w:rFonts w:ascii="Times New Roman" w:eastAsia="Times New Roman" w:hAnsi="Times New Roman" w:cs="Times New Roman"/>
          <w:color w:val="000000"/>
          <w:sz w:val="26"/>
          <w:szCs w:val="26"/>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23" w:name="n229"/>
      <w:bookmarkEnd w:id="223"/>
      <w:r w:rsidRPr="004559DA">
        <w:rPr>
          <w:rFonts w:ascii="Times New Roman" w:eastAsia="Times New Roman" w:hAnsi="Times New Roman" w:cs="Times New Roman"/>
          <w:color w:val="000000"/>
          <w:sz w:val="26"/>
          <w:szCs w:val="26"/>
          <w:lang w:eastAsia="ru-RU"/>
        </w:rPr>
        <w:t xml:space="preserve">48. </w:t>
      </w:r>
      <w:proofErr w:type="gramStart"/>
      <w:r w:rsidRPr="004559DA">
        <w:rPr>
          <w:rFonts w:ascii="Times New Roman" w:eastAsia="Times New Roman" w:hAnsi="Times New Roman" w:cs="Times New Roman"/>
          <w:color w:val="000000"/>
          <w:sz w:val="26"/>
          <w:szCs w:val="26"/>
          <w:lang w:eastAsia="ru-RU"/>
        </w:rPr>
        <w:t>Р</w:t>
      </w:r>
      <w:proofErr w:type="gramEnd"/>
      <w:r w:rsidRPr="004559DA">
        <w:rPr>
          <w:rFonts w:ascii="Times New Roman" w:eastAsia="Times New Roman" w:hAnsi="Times New Roman" w:cs="Times New Roman"/>
          <w:color w:val="000000"/>
          <w:sz w:val="26"/>
          <w:szCs w:val="26"/>
          <w:lang w:eastAsia="ru-RU"/>
        </w:rPr>
        <w:t>ішення про утворення пунктів проведення зовнішнього незалежного оцінювання приймається регіональними центрами оцінювання якості освіти за поданням обласних органів управління освітою, вищих навчальних закладів не пізніше ніж за три тижні до початку основної сесії зовнішнього незалежного оцінювання та не пізніше ніж за тиждень до проведення додаткової сесії.</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24" w:name="n230"/>
      <w:bookmarkEnd w:id="224"/>
      <w:r w:rsidRPr="004559DA">
        <w:rPr>
          <w:rFonts w:ascii="Times New Roman" w:eastAsia="Times New Roman" w:hAnsi="Times New Roman" w:cs="Times New Roman"/>
          <w:color w:val="000000"/>
          <w:sz w:val="26"/>
          <w:szCs w:val="26"/>
          <w:lang w:eastAsia="ru-RU"/>
        </w:rPr>
        <w:t xml:space="preserve">Подання обласних органів управління освітою та/або вищих навчальних закладів щодо утворення пунктів проведення зовнішнього незалежного оцінювання повинно відповідати кількісним показникам, зазначеним </w:t>
      </w:r>
      <w:proofErr w:type="gramStart"/>
      <w:r w:rsidRPr="004559DA">
        <w:rPr>
          <w:rFonts w:ascii="Times New Roman" w:eastAsia="Times New Roman" w:hAnsi="Times New Roman" w:cs="Times New Roman"/>
          <w:color w:val="000000"/>
          <w:sz w:val="26"/>
          <w:szCs w:val="26"/>
          <w:lang w:eastAsia="ru-RU"/>
        </w:rPr>
        <w:t>у</w:t>
      </w:r>
      <w:proofErr w:type="gramEnd"/>
      <w:r w:rsidRPr="004559DA">
        <w:rPr>
          <w:rFonts w:ascii="Times New Roman" w:eastAsia="Times New Roman" w:hAnsi="Times New Roman" w:cs="Times New Roman"/>
          <w:color w:val="000000"/>
          <w:sz w:val="26"/>
          <w:szCs w:val="26"/>
          <w:lang w:eastAsia="ru-RU"/>
        </w:rPr>
        <w:t xml:space="preserve"> замовленні регіонального центру оцінювання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25" w:name="n382"/>
      <w:bookmarkEnd w:id="225"/>
      <w:r w:rsidRPr="004559DA">
        <w:rPr>
          <w:rFonts w:ascii="Times New Roman" w:eastAsia="Times New Roman" w:hAnsi="Times New Roman" w:cs="Times New Roman"/>
          <w:i/>
          <w:iCs/>
          <w:color w:val="000000"/>
          <w:sz w:val="24"/>
          <w:szCs w:val="24"/>
          <w:lang w:eastAsia="ru-RU"/>
        </w:rPr>
        <w:lastRenderedPageBreak/>
        <w:t>{Абзац другий пункту 48 із змінами, внесеними згідно з Постановою КМ </w:t>
      </w:r>
      <w:hyperlink r:id="rId73" w:anchor="n106"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26" w:name="n231"/>
      <w:bookmarkEnd w:id="226"/>
      <w:r w:rsidRPr="004559DA">
        <w:rPr>
          <w:rFonts w:ascii="Times New Roman" w:eastAsia="Times New Roman" w:hAnsi="Times New Roman" w:cs="Times New Roman"/>
          <w:i/>
          <w:iCs/>
          <w:color w:val="000000"/>
          <w:sz w:val="24"/>
          <w:szCs w:val="24"/>
          <w:lang w:eastAsia="ru-RU"/>
        </w:rPr>
        <w:t>{Абзац третій пункту 48 виключено на підстав</w:t>
      </w:r>
      <w:proofErr w:type="gramStart"/>
      <w:r w:rsidRPr="004559DA">
        <w:rPr>
          <w:rFonts w:ascii="Times New Roman" w:eastAsia="Times New Roman" w:hAnsi="Times New Roman" w:cs="Times New Roman"/>
          <w:i/>
          <w:iCs/>
          <w:color w:val="000000"/>
          <w:sz w:val="24"/>
          <w:szCs w:val="24"/>
          <w:lang w:eastAsia="ru-RU"/>
        </w:rPr>
        <w:t>і П</w:t>
      </w:r>
      <w:proofErr w:type="gramEnd"/>
      <w:r w:rsidRPr="004559DA">
        <w:rPr>
          <w:rFonts w:ascii="Times New Roman" w:eastAsia="Times New Roman" w:hAnsi="Times New Roman" w:cs="Times New Roman"/>
          <w:i/>
          <w:iCs/>
          <w:color w:val="000000"/>
          <w:sz w:val="24"/>
          <w:szCs w:val="24"/>
          <w:lang w:eastAsia="ru-RU"/>
        </w:rPr>
        <w:t>останови КМ </w:t>
      </w:r>
      <w:hyperlink r:id="rId74" w:anchor="n107"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27" w:name="n232"/>
      <w:bookmarkEnd w:id="227"/>
      <w:r w:rsidRPr="004559DA">
        <w:rPr>
          <w:rFonts w:ascii="Times New Roman" w:eastAsia="Times New Roman" w:hAnsi="Times New Roman" w:cs="Times New Roman"/>
          <w:color w:val="000000"/>
          <w:sz w:val="26"/>
          <w:szCs w:val="26"/>
          <w:lang w:eastAsia="ru-RU"/>
        </w:rPr>
        <w:t xml:space="preserve">Пункти проведення зовнішнього незалежного оцінювання для проведення основної сесії зовнішнього незалежного оцінювання результатів навчання, здобутих </w:t>
      </w:r>
      <w:proofErr w:type="gramStart"/>
      <w:r w:rsidRPr="004559DA">
        <w:rPr>
          <w:rFonts w:ascii="Times New Roman" w:eastAsia="Times New Roman" w:hAnsi="Times New Roman" w:cs="Times New Roman"/>
          <w:color w:val="000000"/>
          <w:sz w:val="26"/>
          <w:szCs w:val="26"/>
          <w:lang w:eastAsia="ru-RU"/>
        </w:rPr>
        <w:t>на</w:t>
      </w:r>
      <w:proofErr w:type="gramEnd"/>
      <w:r w:rsidRPr="004559DA">
        <w:rPr>
          <w:rFonts w:ascii="Times New Roman" w:eastAsia="Times New Roman" w:hAnsi="Times New Roman" w:cs="Times New Roman"/>
          <w:color w:val="000000"/>
          <w:sz w:val="26"/>
          <w:szCs w:val="26"/>
          <w:lang w:eastAsia="ru-RU"/>
        </w:rPr>
        <w:t xml:space="preserve"> </w:t>
      </w:r>
      <w:proofErr w:type="gramStart"/>
      <w:r w:rsidRPr="004559DA">
        <w:rPr>
          <w:rFonts w:ascii="Times New Roman" w:eastAsia="Times New Roman" w:hAnsi="Times New Roman" w:cs="Times New Roman"/>
          <w:color w:val="000000"/>
          <w:sz w:val="26"/>
          <w:szCs w:val="26"/>
          <w:lang w:eastAsia="ru-RU"/>
        </w:rPr>
        <w:t>основ</w:t>
      </w:r>
      <w:proofErr w:type="gramEnd"/>
      <w:r w:rsidRPr="004559DA">
        <w:rPr>
          <w:rFonts w:ascii="Times New Roman" w:eastAsia="Times New Roman" w:hAnsi="Times New Roman" w:cs="Times New Roman"/>
          <w:color w:val="000000"/>
          <w:sz w:val="26"/>
          <w:szCs w:val="26"/>
          <w:lang w:eastAsia="ru-RU"/>
        </w:rPr>
        <w:t>і повної загальної середньої освіти, утворюються, як правило, на територіях, де проживають (перебувають) не менш як 450 учасників зовнішнього оцінювання з певного навчального предмета.</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28" w:name="n383"/>
      <w:bookmarkEnd w:id="228"/>
      <w:r w:rsidRPr="004559DA">
        <w:rPr>
          <w:rFonts w:ascii="Times New Roman" w:eastAsia="Times New Roman" w:hAnsi="Times New Roman" w:cs="Times New Roman"/>
          <w:i/>
          <w:iCs/>
          <w:color w:val="000000"/>
          <w:sz w:val="24"/>
          <w:szCs w:val="24"/>
          <w:lang w:eastAsia="ru-RU"/>
        </w:rPr>
        <w:t>{Абзац четвертий пункту 48 із змінами, внесеними згідно з Постановою КМ </w:t>
      </w:r>
      <w:hyperlink r:id="rId75" w:anchor="n108"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29" w:name="n233"/>
      <w:bookmarkEnd w:id="229"/>
      <w:r w:rsidRPr="004559DA">
        <w:rPr>
          <w:rFonts w:ascii="Times New Roman" w:eastAsia="Times New Roman" w:hAnsi="Times New Roman" w:cs="Times New Roman"/>
          <w:color w:val="000000"/>
          <w:sz w:val="26"/>
          <w:szCs w:val="26"/>
          <w:lang w:eastAsia="ru-RU"/>
        </w:rPr>
        <w:t>Буді</w:t>
      </w:r>
      <w:proofErr w:type="gramStart"/>
      <w:r w:rsidRPr="004559DA">
        <w:rPr>
          <w:rFonts w:ascii="Times New Roman" w:eastAsia="Times New Roman" w:hAnsi="Times New Roman" w:cs="Times New Roman"/>
          <w:color w:val="000000"/>
          <w:sz w:val="26"/>
          <w:szCs w:val="26"/>
          <w:lang w:eastAsia="ru-RU"/>
        </w:rPr>
        <w:t>вл</w:t>
      </w:r>
      <w:proofErr w:type="gramEnd"/>
      <w:r w:rsidRPr="004559DA">
        <w:rPr>
          <w:rFonts w:ascii="Times New Roman" w:eastAsia="Times New Roman" w:hAnsi="Times New Roman" w:cs="Times New Roman"/>
          <w:color w:val="000000"/>
          <w:sz w:val="26"/>
          <w:szCs w:val="26"/>
          <w:lang w:eastAsia="ru-RU"/>
        </w:rPr>
        <w:t>і, споруди та приміщення, в яких проводиться зовнішнє незалежне оцінювання, повинні відповідати вимогам щодо доступності згідно з державними будівельними нормами та стандартами.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30" w:name="n234"/>
      <w:bookmarkEnd w:id="230"/>
      <w:r w:rsidRPr="004559DA">
        <w:rPr>
          <w:rFonts w:ascii="Times New Roman" w:eastAsia="Times New Roman" w:hAnsi="Times New Roman" w:cs="Times New Roman"/>
          <w:color w:val="000000"/>
          <w:sz w:val="26"/>
          <w:szCs w:val="26"/>
          <w:lang w:eastAsia="ru-RU"/>
        </w:rPr>
        <w:t xml:space="preserve">49. </w:t>
      </w:r>
      <w:proofErr w:type="gramStart"/>
      <w:r w:rsidRPr="004559DA">
        <w:rPr>
          <w:rFonts w:ascii="Times New Roman" w:eastAsia="Times New Roman" w:hAnsi="Times New Roman" w:cs="Times New Roman"/>
          <w:color w:val="000000"/>
          <w:sz w:val="26"/>
          <w:szCs w:val="26"/>
          <w:lang w:eastAsia="ru-RU"/>
        </w:rPr>
        <w:t>Р</w:t>
      </w:r>
      <w:proofErr w:type="gramEnd"/>
      <w:r w:rsidRPr="004559DA">
        <w:rPr>
          <w:rFonts w:ascii="Times New Roman" w:eastAsia="Times New Roman" w:hAnsi="Times New Roman" w:cs="Times New Roman"/>
          <w:color w:val="000000"/>
          <w:sz w:val="26"/>
          <w:szCs w:val="26"/>
          <w:lang w:eastAsia="ru-RU"/>
        </w:rPr>
        <w:t>ішення про утворення пунктів перевірки, в яких проводиться оцінювання робіт зовнішнього оцінювання та моніторингу якості освіти, приймається до початку проведення зовнішнього незалежного оцінювання з певного навчального предмета або вступного випробування (моніторингу якості освіти) регіональними центрами оцінювання якості освіти за поданням обласних органів управління освітою або вищих навчальних закладі</w:t>
      </w:r>
      <w:proofErr w:type="gramStart"/>
      <w:r w:rsidRPr="004559DA">
        <w:rPr>
          <w:rFonts w:ascii="Times New Roman" w:eastAsia="Times New Roman" w:hAnsi="Times New Roman" w:cs="Times New Roman"/>
          <w:color w:val="000000"/>
          <w:sz w:val="26"/>
          <w:szCs w:val="26"/>
          <w:lang w:eastAsia="ru-RU"/>
        </w:rPr>
        <w:t>в</w:t>
      </w:r>
      <w:proofErr w:type="gramEnd"/>
      <w:r w:rsidRPr="004559DA">
        <w:rPr>
          <w:rFonts w:ascii="Times New Roman" w:eastAsia="Times New Roman" w:hAnsi="Times New Roman" w:cs="Times New Roman"/>
          <w:color w:val="000000"/>
          <w:sz w:val="26"/>
          <w:szCs w:val="26"/>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31" w:name="n235"/>
      <w:bookmarkEnd w:id="231"/>
      <w:r w:rsidRPr="004559DA">
        <w:rPr>
          <w:rFonts w:ascii="Times New Roman" w:eastAsia="Times New Roman" w:hAnsi="Times New Roman" w:cs="Times New Roman"/>
          <w:color w:val="000000"/>
          <w:sz w:val="26"/>
          <w:szCs w:val="26"/>
          <w:lang w:eastAsia="ru-RU"/>
        </w:rPr>
        <w:t>Подання обласних органів управління освітою та/або вищих навчальних закладів щодо утворення пункті</w:t>
      </w:r>
      <w:proofErr w:type="gramStart"/>
      <w:r w:rsidRPr="004559DA">
        <w:rPr>
          <w:rFonts w:ascii="Times New Roman" w:eastAsia="Times New Roman" w:hAnsi="Times New Roman" w:cs="Times New Roman"/>
          <w:color w:val="000000"/>
          <w:sz w:val="26"/>
          <w:szCs w:val="26"/>
          <w:lang w:eastAsia="ru-RU"/>
        </w:rPr>
        <w:t>в</w:t>
      </w:r>
      <w:proofErr w:type="gramEnd"/>
      <w:r w:rsidRPr="004559DA">
        <w:rPr>
          <w:rFonts w:ascii="Times New Roman" w:eastAsia="Times New Roman" w:hAnsi="Times New Roman" w:cs="Times New Roman"/>
          <w:color w:val="000000"/>
          <w:sz w:val="26"/>
          <w:szCs w:val="26"/>
          <w:lang w:eastAsia="ru-RU"/>
        </w:rPr>
        <w:t xml:space="preserve"> перевірки повинне відповідати кількісним показникам, зазначеним у замовленні регіонального центру оцінювання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32" w:name="n384"/>
      <w:bookmarkEnd w:id="232"/>
      <w:r w:rsidRPr="004559DA">
        <w:rPr>
          <w:rFonts w:ascii="Times New Roman" w:eastAsia="Times New Roman" w:hAnsi="Times New Roman" w:cs="Times New Roman"/>
          <w:i/>
          <w:iCs/>
          <w:color w:val="000000"/>
          <w:sz w:val="24"/>
          <w:szCs w:val="24"/>
          <w:lang w:eastAsia="ru-RU"/>
        </w:rPr>
        <w:t>{Пункт 49 в редакц</w:t>
      </w:r>
      <w:proofErr w:type="gramStart"/>
      <w:r w:rsidRPr="004559DA">
        <w:rPr>
          <w:rFonts w:ascii="Times New Roman" w:eastAsia="Times New Roman" w:hAnsi="Times New Roman" w:cs="Times New Roman"/>
          <w:i/>
          <w:iCs/>
          <w:color w:val="000000"/>
          <w:sz w:val="24"/>
          <w:szCs w:val="24"/>
          <w:lang w:eastAsia="ru-RU"/>
        </w:rPr>
        <w:t>ії П</w:t>
      </w:r>
      <w:proofErr w:type="gramEnd"/>
      <w:r w:rsidRPr="004559DA">
        <w:rPr>
          <w:rFonts w:ascii="Times New Roman" w:eastAsia="Times New Roman" w:hAnsi="Times New Roman" w:cs="Times New Roman"/>
          <w:i/>
          <w:iCs/>
          <w:color w:val="000000"/>
          <w:sz w:val="24"/>
          <w:szCs w:val="24"/>
          <w:lang w:eastAsia="ru-RU"/>
        </w:rPr>
        <w:t>останови КМ </w:t>
      </w:r>
      <w:hyperlink r:id="rId76" w:anchor="n109"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33" w:name="n236"/>
      <w:bookmarkEnd w:id="233"/>
      <w:r w:rsidRPr="004559DA">
        <w:rPr>
          <w:rFonts w:ascii="Times New Roman" w:eastAsia="Times New Roman" w:hAnsi="Times New Roman" w:cs="Times New Roman"/>
          <w:color w:val="000000"/>
          <w:sz w:val="26"/>
          <w:szCs w:val="26"/>
          <w:lang w:eastAsia="ru-RU"/>
        </w:rPr>
        <w:t xml:space="preserve">50. </w:t>
      </w:r>
      <w:proofErr w:type="gramStart"/>
      <w:r w:rsidRPr="004559DA">
        <w:rPr>
          <w:rFonts w:ascii="Times New Roman" w:eastAsia="Times New Roman" w:hAnsi="Times New Roman" w:cs="Times New Roman"/>
          <w:color w:val="000000"/>
          <w:sz w:val="26"/>
          <w:szCs w:val="26"/>
          <w:lang w:eastAsia="ru-RU"/>
        </w:rPr>
        <w:t>Р</w:t>
      </w:r>
      <w:proofErr w:type="gramEnd"/>
      <w:r w:rsidRPr="004559DA">
        <w:rPr>
          <w:rFonts w:ascii="Times New Roman" w:eastAsia="Times New Roman" w:hAnsi="Times New Roman" w:cs="Times New Roman"/>
          <w:color w:val="000000"/>
          <w:sz w:val="26"/>
          <w:szCs w:val="26"/>
          <w:lang w:eastAsia="ru-RU"/>
        </w:rPr>
        <w:t>ішення про утворення пунктів обробки, в яких здійснюється обробка матеріалів зовнішнього незалежного оцінювання та моніторингу якості освіти, приймається регіональними центрами оцінювання якості освіти до початку обробки таких матеріалів.</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34" w:name="n237"/>
      <w:bookmarkEnd w:id="234"/>
      <w:r w:rsidRPr="004559DA">
        <w:rPr>
          <w:rFonts w:ascii="Times New Roman" w:eastAsia="Times New Roman" w:hAnsi="Times New Roman" w:cs="Times New Roman"/>
          <w:color w:val="000000"/>
          <w:sz w:val="26"/>
          <w:szCs w:val="26"/>
          <w:lang w:eastAsia="ru-RU"/>
        </w:rPr>
        <w:t xml:space="preserve">51. Використання приміщень навчальних закладів, необхідних для роботи тимчасових пунктів, здійснюється на безкоштовній основі </w:t>
      </w:r>
      <w:proofErr w:type="gramStart"/>
      <w:r w:rsidRPr="004559DA">
        <w:rPr>
          <w:rFonts w:ascii="Times New Roman" w:eastAsia="Times New Roman" w:hAnsi="Times New Roman" w:cs="Times New Roman"/>
          <w:color w:val="000000"/>
          <w:sz w:val="26"/>
          <w:szCs w:val="26"/>
          <w:lang w:eastAsia="ru-RU"/>
        </w:rPr>
        <w:t>в</w:t>
      </w:r>
      <w:proofErr w:type="gramEnd"/>
      <w:r w:rsidRPr="004559DA">
        <w:rPr>
          <w:rFonts w:ascii="Times New Roman" w:eastAsia="Times New Roman" w:hAnsi="Times New Roman" w:cs="Times New Roman"/>
          <w:color w:val="000000"/>
          <w:sz w:val="26"/>
          <w:szCs w:val="26"/>
          <w:lang w:eastAsia="ru-RU"/>
        </w:rPr>
        <w:t xml:space="preserve"> порядку, визначеному МОН.</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35" w:name="n238"/>
      <w:bookmarkEnd w:id="235"/>
      <w:r w:rsidRPr="004559DA">
        <w:rPr>
          <w:rFonts w:ascii="Times New Roman" w:eastAsia="Times New Roman" w:hAnsi="Times New Roman" w:cs="Times New Roman"/>
          <w:color w:val="000000"/>
          <w:sz w:val="26"/>
          <w:szCs w:val="26"/>
          <w:lang w:eastAsia="ru-RU"/>
        </w:rPr>
        <w:t xml:space="preserve">52. Тимчасові пункти функціонують відповідно </w:t>
      </w:r>
      <w:proofErr w:type="gramStart"/>
      <w:r w:rsidRPr="004559DA">
        <w:rPr>
          <w:rFonts w:ascii="Times New Roman" w:eastAsia="Times New Roman" w:hAnsi="Times New Roman" w:cs="Times New Roman"/>
          <w:color w:val="000000"/>
          <w:sz w:val="26"/>
          <w:szCs w:val="26"/>
          <w:lang w:eastAsia="ru-RU"/>
        </w:rPr>
        <w:t>до</w:t>
      </w:r>
      <w:proofErr w:type="gramEnd"/>
      <w:r w:rsidRPr="004559DA">
        <w:rPr>
          <w:rFonts w:ascii="Times New Roman" w:eastAsia="Times New Roman" w:hAnsi="Times New Roman" w:cs="Times New Roman"/>
          <w:color w:val="000000"/>
          <w:sz w:val="26"/>
          <w:szCs w:val="26"/>
          <w:lang w:eastAsia="ru-RU"/>
        </w:rPr>
        <w:t xml:space="preserve"> регламентів їх роботи, які визначаються Українським центром оцінювання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36" w:name="n239"/>
      <w:bookmarkEnd w:id="236"/>
      <w:r w:rsidRPr="004559DA">
        <w:rPr>
          <w:rFonts w:ascii="Times New Roman" w:eastAsia="Times New Roman" w:hAnsi="Times New Roman" w:cs="Times New Roman"/>
          <w:color w:val="000000"/>
          <w:sz w:val="26"/>
          <w:szCs w:val="26"/>
          <w:lang w:eastAsia="ru-RU"/>
        </w:rPr>
        <w:t xml:space="preserve">53. Залучені працівники пунктів проведення зовнішнього незалежного оцінювання та пунктів перевірки проходять не </w:t>
      </w:r>
      <w:proofErr w:type="gramStart"/>
      <w:r w:rsidRPr="004559DA">
        <w:rPr>
          <w:rFonts w:ascii="Times New Roman" w:eastAsia="Times New Roman" w:hAnsi="Times New Roman" w:cs="Times New Roman"/>
          <w:color w:val="000000"/>
          <w:sz w:val="26"/>
          <w:szCs w:val="26"/>
          <w:lang w:eastAsia="ru-RU"/>
        </w:rPr>
        <w:t>р</w:t>
      </w:r>
      <w:proofErr w:type="gramEnd"/>
      <w:r w:rsidRPr="004559DA">
        <w:rPr>
          <w:rFonts w:ascii="Times New Roman" w:eastAsia="Times New Roman" w:hAnsi="Times New Roman" w:cs="Times New Roman"/>
          <w:color w:val="000000"/>
          <w:sz w:val="26"/>
          <w:szCs w:val="26"/>
          <w:lang w:eastAsia="ru-RU"/>
        </w:rPr>
        <w:t>ідше одного разу на п’ять років навчання, щороку - інструктажі.</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37" w:name="n385"/>
      <w:bookmarkEnd w:id="237"/>
      <w:r w:rsidRPr="004559DA">
        <w:rPr>
          <w:rFonts w:ascii="Times New Roman" w:eastAsia="Times New Roman" w:hAnsi="Times New Roman" w:cs="Times New Roman"/>
          <w:i/>
          <w:iCs/>
          <w:color w:val="000000"/>
          <w:sz w:val="24"/>
          <w:szCs w:val="24"/>
          <w:lang w:eastAsia="ru-RU"/>
        </w:rPr>
        <w:t>{Пункт 53 в редакц</w:t>
      </w:r>
      <w:proofErr w:type="gramStart"/>
      <w:r w:rsidRPr="004559DA">
        <w:rPr>
          <w:rFonts w:ascii="Times New Roman" w:eastAsia="Times New Roman" w:hAnsi="Times New Roman" w:cs="Times New Roman"/>
          <w:i/>
          <w:iCs/>
          <w:color w:val="000000"/>
          <w:sz w:val="24"/>
          <w:szCs w:val="24"/>
          <w:lang w:eastAsia="ru-RU"/>
        </w:rPr>
        <w:t>ії П</w:t>
      </w:r>
      <w:proofErr w:type="gramEnd"/>
      <w:r w:rsidRPr="004559DA">
        <w:rPr>
          <w:rFonts w:ascii="Times New Roman" w:eastAsia="Times New Roman" w:hAnsi="Times New Roman" w:cs="Times New Roman"/>
          <w:i/>
          <w:iCs/>
          <w:color w:val="000000"/>
          <w:sz w:val="24"/>
          <w:szCs w:val="24"/>
          <w:lang w:eastAsia="ru-RU"/>
        </w:rPr>
        <w:t>останови КМ </w:t>
      </w:r>
      <w:hyperlink r:id="rId77" w:anchor="n112"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before="162" w:after="162" w:line="240" w:lineRule="auto"/>
        <w:jc w:val="center"/>
        <w:rPr>
          <w:rFonts w:ascii="Times New Roman" w:eastAsia="Times New Roman" w:hAnsi="Times New Roman" w:cs="Times New Roman"/>
          <w:color w:val="000000"/>
          <w:sz w:val="26"/>
          <w:szCs w:val="26"/>
          <w:lang w:eastAsia="ru-RU"/>
        </w:rPr>
      </w:pPr>
      <w:bookmarkStart w:id="238" w:name="n241"/>
      <w:bookmarkEnd w:id="238"/>
      <w:r w:rsidRPr="004559DA">
        <w:rPr>
          <w:rFonts w:ascii="Times New Roman" w:eastAsia="Times New Roman" w:hAnsi="Times New Roman" w:cs="Times New Roman"/>
          <w:b/>
          <w:bCs/>
          <w:color w:val="000000"/>
          <w:sz w:val="28"/>
          <w:lang w:eastAsia="ru-RU"/>
        </w:rPr>
        <w:t>Результати зовнішнього незалежного оцінювання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39" w:name="n242"/>
      <w:bookmarkEnd w:id="239"/>
      <w:r w:rsidRPr="004559DA">
        <w:rPr>
          <w:rFonts w:ascii="Times New Roman" w:eastAsia="Times New Roman" w:hAnsi="Times New Roman" w:cs="Times New Roman"/>
          <w:color w:val="000000"/>
          <w:sz w:val="26"/>
          <w:szCs w:val="26"/>
          <w:lang w:eastAsia="ru-RU"/>
        </w:rPr>
        <w:t>54. Результати зовнішнього незалежного оцінювання використовуються для:</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40" w:name="n243"/>
      <w:bookmarkEnd w:id="240"/>
      <w:r w:rsidRPr="004559DA">
        <w:rPr>
          <w:rFonts w:ascii="Times New Roman" w:eastAsia="Times New Roman" w:hAnsi="Times New Roman" w:cs="Times New Roman"/>
          <w:color w:val="000000"/>
          <w:sz w:val="26"/>
          <w:szCs w:val="26"/>
          <w:lang w:eastAsia="ru-RU"/>
        </w:rPr>
        <w:t xml:space="preserve">1) прийому на навчання до навчальних закладів на наступний освітній </w:t>
      </w:r>
      <w:proofErr w:type="gramStart"/>
      <w:r w:rsidRPr="004559DA">
        <w:rPr>
          <w:rFonts w:ascii="Times New Roman" w:eastAsia="Times New Roman" w:hAnsi="Times New Roman" w:cs="Times New Roman"/>
          <w:color w:val="000000"/>
          <w:sz w:val="26"/>
          <w:szCs w:val="26"/>
          <w:lang w:eastAsia="ru-RU"/>
        </w:rPr>
        <w:t>р</w:t>
      </w:r>
      <w:proofErr w:type="gramEnd"/>
      <w:r w:rsidRPr="004559DA">
        <w:rPr>
          <w:rFonts w:ascii="Times New Roman" w:eastAsia="Times New Roman" w:hAnsi="Times New Roman" w:cs="Times New Roman"/>
          <w:color w:val="000000"/>
          <w:sz w:val="26"/>
          <w:szCs w:val="26"/>
          <w:lang w:eastAsia="ru-RU"/>
        </w:rPr>
        <w:t>івень;</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41" w:name="n244"/>
      <w:bookmarkEnd w:id="241"/>
      <w:r w:rsidRPr="004559DA">
        <w:rPr>
          <w:rFonts w:ascii="Times New Roman" w:eastAsia="Times New Roman" w:hAnsi="Times New Roman" w:cs="Times New Roman"/>
          <w:color w:val="000000"/>
          <w:sz w:val="26"/>
          <w:szCs w:val="26"/>
          <w:lang w:eastAsia="ru-RU"/>
        </w:rPr>
        <w:lastRenderedPageBreak/>
        <w:t>2) вивчення стану функціонування системи освіти та прогнозування її подальшого розвитку;</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42" w:name="n388"/>
      <w:bookmarkEnd w:id="242"/>
      <w:r w:rsidRPr="004559DA">
        <w:rPr>
          <w:rFonts w:ascii="Times New Roman" w:eastAsia="Times New Roman" w:hAnsi="Times New Roman" w:cs="Times New Roman"/>
          <w:color w:val="000000"/>
          <w:sz w:val="26"/>
          <w:szCs w:val="26"/>
          <w:lang w:eastAsia="ru-RU"/>
        </w:rPr>
        <w:t xml:space="preserve">3) оцінювання відповідності результатів навчання, здобутих на певному освітньому </w:t>
      </w:r>
      <w:proofErr w:type="gramStart"/>
      <w:r w:rsidRPr="004559DA">
        <w:rPr>
          <w:rFonts w:ascii="Times New Roman" w:eastAsia="Times New Roman" w:hAnsi="Times New Roman" w:cs="Times New Roman"/>
          <w:color w:val="000000"/>
          <w:sz w:val="26"/>
          <w:szCs w:val="26"/>
          <w:lang w:eastAsia="ru-RU"/>
        </w:rPr>
        <w:t>р</w:t>
      </w:r>
      <w:proofErr w:type="gramEnd"/>
      <w:r w:rsidRPr="004559DA">
        <w:rPr>
          <w:rFonts w:ascii="Times New Roman" w:eastAsia="Times New Roman" w:hAnsi="Times New Roman" w:cs="Times New Roman"/>
          <w:color w:val="000000"/>
          <w:sz w:val="26"/>
          <w:szCs w:val="26"/>
          <w:lang w:eastAsia="ru-RU"/>
        </w:rPr>
        <w:t>івні, державним вимогам.</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43" w:name="n387"/>
      <w:bookmarkEnd w:id="243"/>
      <w:r w:rsidRPr="004559DA">
        <w:rPr>
          <w:rFonts w:ascii="Times New Roman" w:eastAsia="Times New Roman" w:hAnsi="Times New Roman" w:cs="Times New Roman"/>
          <w:i/>
          <w:iCs/>
          <w:color w:val="000000"/>
          <w:sz w:val="24"/>
          <w:szCs w:val="24"/>
          <w:lang w:eastAsia="ru-RU"/>
        </w:rPr>
        <w:t xml:space="preserve">{Пункт 54 доповнено </w:t>
      </w:r>
      <w:proofErr w:type="gramStart"/>
      <w:r w:rsidRPr="004559DA">
        <w:rPr>
          <w:rFonts w:ascii="Times New Roman" w:eastAsia="Times New Roman" w:hAnsi="Times New Roman" w:cs="Times New Roman"/>
          <w:i/>
          <w:iCs/>
          <w:color w:val="000000"/>
          <w:sz w:val="24"/>
          <w:szCs w:val="24"/>
          <w:lang w:eastAsia="ru-RU"/>
        </w:rPr>
        <w:t>п</w:t>
      </w:r>
      <w:proofErr w:type="gramEnd"/>
      <w:r w:rsidRPr="004559DA">
        <w:rPr>
          <w:rFonts w:ascii="Times New Roman" w:eastAsia="Times New Roman" w:hAnsi="Times New Roman" w:cs="Times New Roman"/>
          <w:i/>
          <w:iCs/>
          <w:color w:val="000000"/>
          <w:sz w:val="24"/>
          <w:szCs w:val="24"/>
          <w:lang w:eastAsia="ru-RU"/>
        </w:rPr>
        <w:t>ідпунктом 3 згідно з Постановою КМ </w:t>
      </w:r>
      <w:hyperlink r:id="rId78" w:anchor="n114"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44" w:name="n245"/>
      <w:bookmarkEnd w:id="244"/>
      <w:r w:rsidRPr="004559DA">
        <w:rPr>
          <w:rFonts w:ascii="Times New Roman" w:eastAsia="Times New Roman" w:hAnsi="Times New Roman" w:cs="Times New Roman"/>
          <w:i/>
          <w:iCs/>
          <w:color w:val="000000"/>
          <w:sz w:val="24"/>
          <w:szCs w:val="24"/>
          <w:lang w:eastAsia="ru-RU"/>
        </w:rPr>
        <w:t>{Пункт 55 виключено на підстав</w:t>
      </w:r>
      <w:proofErr w:type="gramStart"/>
      <w:r w:rsidRPr="004559DA">
        <w:rPr>
          <w:rFonts w:ascii="Times New Roman" w:eastAsia="Times New Roman" w:hAnsi="Times New Roman" w:cs="Times New Roman"/>
          <w:i/>
          <w:iCs/>
          <w:color w:val="000000"/>
          <w:sz w:val="24"/>
          <w:szCs w:val="24"/>
          <w:lang w:eastAsia="ru-RU"/>
        </w:rPr>
        <w:t>і П</w:t>
      </w:r>
      <w:proofErr w:type="gramEnd"/>
      <w:r w:rsidRPr="004559DA">
        <w:rPr>
          <w:rFonts w:ascii="Times New Roman" w:eastAsia="Times New Roman" w:hAnsi="Times New Roman" w:cs="Times New Roman"/>
          <w:i/>
          <w:iCs/>
          <w:color w:val="000000"/>
          <w:sz w:val="24"/>
          <w:szCs w:val="24"/>
          <w:lang w:eastAsia="ru-RU"/>
        </w:rPr>
        <w:t>останови КМ </w:t>
      </w:r>
      <w:hyperlink r:id="rId79" w:anchor="n116"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45" w:name="n246"/>
      <w:bookmarkEnd w:id="245"/>
      <w:r w:rsidRPr="004559DA">
        <w:rPr>
          <w:rFonts w:ascii="Times New Roman" w:eastAsia="Times New Roman" w:hAnsi="Times New Roman" w:cs="Times New Roman"/>
          <w:color w:val="000000"/>
          <w:sz w:val="26"/>
          <w:szCs w:val="26"/>
          <w:lang w:eastAsia="ru-RU"/>
        </w:rPr>
        <w:t xml:space="preserve">56. </w:t>
      </w:r>
      <w:proofErr w:type="gramStart"/>
      <w:r w:rsidRPr="004559DA">
        <w:rPr>
          <w:rFonts w:ascii="Times New Roman" w:eastAsia="Times New Roman" w:hAnsi="Times New Roman" w:cs="Times New Roman"/>
          <w:color w:val="000000"/>
          <w:sz w:val="26"/>
          <w:szCs w:val="26"/>
          <w:lang w:eastAsia="ru-RU"/>
        </w:rPr>
        <w:t>П</w:t>
      </w:r>
      <w:proofErr w:type="gramEnd"/>
      <w:r w:rsidRPr="004559DA">
        <w:rPr>
          <w:rFonts w:ascii="Times New Roman" w:eastAsia="Times New Roman" w:hAnsi="Times New Roman" w:cs="Times New Roman"/>
          <w:color w:val="000000"/>
          <w:sz w:val="26"/>
          <w:szCs w:val="26"/>
          <w:lang w:eastAsia="ru-RU"/>
        </w:rPr>
        <w:t xml:space="preserve">ідтвердженням результатів зовнішнього незалежного оцінювання є відповідні відомості, що формуються за підсумками проведення зовнішнього незалежного оцінювання з кожного навчального предмета (сесії) або вступного випробування як персоніфікований реєстр результатів учасників зовнішнього оцінювання, укладений в алфавітному порядку. Форма зазначеної відомості затверджується МОН. </w:t>
      </w:r>
      <w:proofErr w:type="gramStart"/>
      <w:r w:rsidRPr="004559DA">
        <w:rPr>
          <w:rFonts w:ascii="Times New Roman" w:eastAsia="Times New Roman" w:hAnsi="Times New Roman" w:cs="Times New Roman"/>
          <w:color w:val="000000"/>
          <w:sz w:val="26"/>
          <w:szCs w:val="26"/>
          <w:lang w:eastAsia="ru-RU"/>
        </w:rPr>
        <w:t>Така в</w:t>
      </w:r>
      <w:proofErr w:type="gramEnd"/>
      <w:r w:rsidRPr="004559DA">
        <w:rPr>
          <w:rFonts w:ascii="Times New Roman" w:eastAsia="Times New Roman" w:hAnsi="Times New Roman" w:cs="Times New Roman"/>
          <w:color w:val="000000"/>
          <w:sz w:val="26"/>
          <w:szCs w:val="26"/>
          <w:lang w:eastAsia="ru-RU"/>
        </w:rPr>
        <w:t>ідомість повинна бути затверджена керівником Українського центру оцінювання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46" w:name="n389"/>
      <w:bookmarkEnd w:id="246"/>
      <w:r w:rsidRPr="004559DA">
        <w:rPr>
          <w:rFonts w:ascii="Times New Roman" w:eastAsia="Times New Roman" w:hAnsi="Times New Roman" w:cs="Times New Roman"/>
          <w:i/>
          <w:iCs/>
          <w:color w:val="000000"/>
          <w:sz w:val="24"/>
          <w:szCs w:val="24"/>
          <w:lang w:eastAsia="ru-RU"/>
        </w:rPr>
        <w:t>{Абзац перший пункту 56 в редакц</w:t>
      </w:r>
      <w:proofErr w:type="gramStart"/>
      <w:r w:rsidRPr="004559DA">
        <w:rPr>
          <w:rFonts w:ascii="Times New Roman" w:eastAsia="Times New Roman" w:hAnsi="Times New Roman" w:cs="Times New Roman"/>
          <w:i/>
          <w:iCs/>
          <w:color w:val="000000"/>
          <w:sz w:val="24"/>
          <w:szCs w:val="24"/>
          <w:lang w:eastAsia="ru-RU"/>
        </w:rPr>
        <w:t>ії П</w:t>
      </w:r>
      <w:proofErr w:type="gramEnd"/>
      <w:r w:rsidRPr="004559DA">
        <w:rPr>
          <w:rFonts w:ascii="Times New Roman" w:eastAsia="Times New Roman" w:hAnsi="Times New Roman" w:cs="Times New Roman"/>
          <w:i/>
          <w:iCs/>
          <w:color w:val="000000"/>
          <w:sz w:val="24"/>
          <w:szCs w:val="24"/>
          <w:lang w:eastAsia="ru-RU"/>
        </w:rPr>
        <w:t>останови КМ </w:t>
      </w:r>
      <w:hyperlink r:id="rId80" w:anchor="n117"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47" w:name="n247"/>
      <w:bookmarkEnd w:id="247"/>
      <w:r w:rsidRPr="004559DA">
        <w:rPr>
          <w:rFonts w:ascii="Times New Roman" w:eastAsia="Times New Roman" w:hAnsi="Times New Roman" w:cs="Times New Roman"/>
          <w:color w:val="000000"/>
          <w:sz w:val="26"/>
          <w:szCs w:val="26"/>
          <w:lang w:eastAsia="ru-RU"/>
        </w:rPr>
        <w:t xml:space="preserve">У разі прийняття апеляційною комісією </w:t>
      </w:r>
      <w:proofErr w:type="gramStart"/>
      <w:r w:rsidRPr="004559DA">
        <w:rPr>
          <w:rFonts w:ascii="Times New Roman" w:eastAsia="Times New Roman" w:hAnsi="Times New Roman" w:cs="Times New Roman"/>
          <w:color w:val="000000"/>
          <w:sz w:val="26"/>
          <w:szCs w:val="26"/>
          <w:lang w:eastAsia="ru-RU"/>
        </w:rPr>
        <w:t>р</w:t>
      </w:r>
      <w:proofErr w:type="gramEnd"/>
      <w:r w:rsidRPr="004559DA">
        <w:rPr>
          <w:rFonts w:ascii="Times New Roman" w:eastAsia="Times New Roman" w:hAnsi="Times New Roman" w:cs="Times New Roman"/>
          <w:color w:val="000000"/>
          <w:sz w:val="26"/>
          <w:szCs w:val="26"/>
          <w:lang w:eastAsia="ru-RU"/>
        </w:rPr>
        <w:t>ішення про зміну результату зовнішнього незалежного оцінювання формується відповідна відомість, яка затверджується керівником Українського центру оцінювання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48" w:name="n248"/>
      <w:bookmarkEnd w:id="248"/>
      <w:r w:rsidRPr="004559DA">
        <w:rPr>
          <w:rFonts w:ascii="Times New Roman" w:eastAsia="Times New Roman" w:hAnsi="Times New Roman" w:cs="Times New Roman"/>
          <w:color w:val="000000"/>
          <w:sz w:val="26"/>
          <w:szCs w:val="26"/>
          <w:lang w:eastAsia="ru-RU"/>
        </w:rPr>
        <w:t xml:space="preserve">57. Результати зовнішнього незалежного оцінювання з певного навчального предмета можуть бути анульовані </w:t>
      </w:r>
      <w:proofErr w:type="gramStart"/>
      <w:r w:rsidRPr="004559DA">
        <w:rPr>
          <w:rFonts w:ascii="Times New Roman" w:eastAsia="Times New Roman" w:hAnsi="Times New Roman" w:cs="Times New Roman"/>
          <w:color w:val="000000"/>
          <w:sz w:val="26"/>
          <w:szCs w:val="26"/>
          <w:lang w:eastAsia="ru-RU"/>
        </w:rPr>
        <w:t>у</w:t>
      </w:r>
      <w:proofErr w:type="gramEnd"/>
      <w:r w:rsidRPr="004559DA">
        <w:rPr>
          <w:rFonts w:ascii="Times New Roman" w:eastAsia="Times New Roman" w:hAnsi="Times New Roman" w:cs="Times New Roman"/>
          <w:color w:val="000000"/>
          <w:sz w:val="26"/>
          <w:szCs w:val="26"/>
          <w:lang w:eastAsia="ru-RU"/>
        </w:rPr>
        <w:t xml:space="preserve"> разі:</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49" w:name="n249"/>
      <w:bookmarkEnd w:id="249"/>
      <w:r w:rsidRPr="004559DA">
        <w:rPr>
          <w:rFonts w:ascii="Times New Roman" w:eastAsia="Times New Roman" w:hAnsi="Times New Roman" w:cs="Times New Roman"/>
          <w:color w:val="000000"/>
          <w:sz w:val="26"/>
          <w:szCs w:val="26"/>
          <w:lang w:eastAsia="ru-RU"/>
        </w:rPr>
        <w:t xml:space="preserve">1) виявлення в період часу, відведеного для виконання роботи зовнішнього оцінювання, в учасника зовнішнього оцінювання або на його робочому місці друкованих або рукописних </w:t>
      </w:r>
      <w:proofErr w:type="gramStart"/>
      <w:r w:rsidRPr="004559DA">
        <w:rPr>
          <w:rFonts w:ascii="Times New Roman" w:eastAsia="Times New Roman" w:hAnsi="Times New Roman" w:cs="Times New Roman"/>
          <w:color w:val="000000"/>
          <w:sz w:val="26"/>
          <w:szCs w:val="26"/>
          <w:lang w:eastAsia="ru-RU"/>
        </w:rPr>
        <w:t>матер</w:t>
      </w:r>
      <w:proofErr w:type="gramEnd"/>
      <w:r w:rsidRPr="004559DA">
        <w:rPr>
          <w:rFonts w:ascii="Times New Roman" w:eastAsia="Times New Roman" w:hAnsi="Times New Roman" w:cs="Times New Roman"/>
          <w:color w:val="000000"/>
          <w:sz w:val="26"/>
          <w:szCs w:val="26"/>
          <w:lang w:eastAsia="ru-RU"/>
        </w:rPr>
        <w:t>іалів, засобів зв’язку, пристроїв зчитування, обробки, збереження та відтворення інформації, а також окремих елементів, які можуть бути складовими частинами відповідних техні</w:t>
      </w:r>
      <w:proofErr w:type="gramStart"/>
      <w:r w:rsidRPr="004559DA">
        <w:rPr>
          <w:rFonts w:ascii="Times New Roman" w:eastAsia="Times New Roman" w:hAnsi="Times New Roman" w:cs="Times New Roman"/>
          <w:color w:val="000000"/>
          <w:sz w:val="26"/>
          <w:szCs w:val="26"/>
          <w:lang w:eastAsia="ru-RU"/>
        </w:rPr>
        <w:t>чних засобів чи пристроїв, інших засобів, предметів, приладів, що не передбачені регламентом роботи пункту проведення зовнішнього незалежного оцінювання (крім дозволених виробів медичного призначення, про наявність яких учасник зовнішнього оцінювання повинен повідомити працівникам пункту проведення зовнішнього незалежного оцінювання до початку виконання сертифікаційної роботи);</w:t>
      </w:r>
      <w:proofErr w:type="gramEnd"/>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50" w:name="n386"/>
      <w:bookmarkEnd w:id="250"/>
      <w:r w:rsidRPr="004559DA">
        <w:rPr>
          <w:rFonts w:ascii="Times New Roman" w:eastAsia="Times New Roman" w:hAnsi="Times New Roman" w:cs="Times New Roman"/>
          <w:i/>
          <w:iCs/>
          <w:color w:val="000000"/>
          <w:sz w:val="24"/>
          <w:szCs w:val="24"/>
          <w:lang w:eastAsia="ru-RU"/>
        </w:rPr>
        <w:t>{</w:t>
      </w:r>
      <w:proofErr w:type="gramStart"/>
      <w:r w:rsidRPr="004559DA">
        <w:rPr>
          <w:rFonts w:ascii="Times New Roman" w:eastAsia="Times New Roman" w:hAnsi="Times New Roman" w:cs="Times New Roman"/>
          <w:i/>
          <w:iCs/>
          <w:color w:val="000000"/>
          <w:sz w:val="24"/>
          <w:szCs w:val="24"/>
          <w:lang w:eastAsia="ru-RU"/>
        </w:rPr>
        <w:t>П</w:t>
      </w:r>
      <w:proofErr w:type="gramEnd"/>
      <w:r w:rsidRPr="004559DA">
        <w:rPr>
          <w:rFonts w:ascii="Times New Roman" w:eastAsia="Times New Roman" w:hAnsi="Times New Roman" w:cs="Times New Roman"/>
          <w:i/>
          <w:iCs/>
          <w:color w:val="000000"/>
          <w:sz w:val="24"/>
          <w:szCs w:val="24"/>
          <w:lang w:eastAsia="ru-RU"/>
        </w:rPr>
        <w:t>ідпункт 1 пункту 57 із змінами, внесеними згідно з Постановою КМ </w:t>
      </w:r>
      <w:hyperlink r:id="rId81" w:anchor="n120"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51" w:name="n250"/>
      <w:bookmarkEnd w:id="251"/>
      <w:r w:rsidRPr="004559DA">
        <w:rPr>
          <w:rFonts w:ascii="Times New Roman" w:eastAsia="Times New Roman" w:hAnsi="Times New Roman" w:cs="Times New Roman"/>
          <w:color w:val="000000"/>
          <w:sz w:val="26"/>
          <w:szCs w:val="26"/>
          <w:lang w:eastAsia="ru-RU"/>
        </w:rPr>
        <w:t>2) виконання роботи зовнішнього оцінювання не на робочому місці, визначеному Українським центром оцінювання якості освіти;</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52" w:name="n390"/>
      <w:bookmarkEnd w:id="252"/>
      <w:r w:rsidRPr="004559DA">
        <w:rPr>
          <w:rFonts w:ascii="Times New Roman" w:eastAsia="Times New Roman" w:hAnsi="Times New Roman" w:cs="Times New Roman"/>
          <w:i/>
          <w:iCs/>
          <w:color w:val="000000"/>
          <w:sz w:val="24"/>
          <w:szCs w:val="24"/>
          <w:lang w:eastAsia="ru-RU"/>
        </w:rPr>
        <w:t>{</w:t>
      </w:r>
      <w:proofErr w:type="gramStart"/>
      <w:r w:rsidRPr="004559DA">
        <w:rPr>
          <w:rFonts w:ascii="Times New Roman" w:eastAsia="Times New Roman" w:hAnsi="Times New Roman" w:cs="Times New Roman"/>
          <w:i/>
          <w:iCs/>
          <w:color w:val="000000"/>
          <w:sz w:val="24"/>
          <w:szCs w:val="24"/>
          <w:lang w:eastAsia="ru-RU"/>
        </w:rPr>
        <w:t>П</w:t>
      </w:r>
      <w:proofErr w:type="gramEnd"/>
      <w:r w:rsidRPr="004559DA">
        <w:rPr>
          <w:rFonts w:ascii="Times New Roman" w:eastAsia="Times New Roman" w:hAnsi="Times New Roman" w:cs="Times New Roman"/>
          <w:i/>
          <w:iCs/>
          <w:color w:val="000000"/>
          <w:sz w:val="24"/>
          <w:szCs w:val="24"/>
          <w:lang w:eastAsia="ru-RU"/>
        </w:rPr>
        <w:t>ідпункт 2 пункту 57 із змінами, внесеними згідно з Постановою КМ </w:t>
      </w:r>
      <w:hyperlink r:id="rId82" w:anchor="n120"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eastAsia="ru-RU"/>
        </w:rPr>
      </w:pPr>
      <w:bookmarkStart w:id="253" w:name="n251"/>
      <w:bookmarkEnd w:id="253"/>
      <w:r w:rsidRPr="004559DA">
        <w:rPr>
          <w:rFonts w:ascii="Times New Roman" w:eastAsia="Times New Roman" w:hAnsi="Times New Roman" w:cs="Times New Roman"/>
          <w:color w:val="000000"/>
          <w:sz w:val="26"/>
          <w:szCs w:val="26"/>
          <w:lang w:eastAsia="ru-RU"/>
        </w:rPr>
        <w:t xml:space="preserve">3) спілкування в </w:t>
      </w:r>
      <w:proofErr w:type="gramStart"/>
      <w:r w:rsidRPr="004559DA">
        <w:rPr>
          <w:rFonts w:ascii="Times New Roman" w:eastAsia="Times New Roman" w:hAnsi="Times New Roman" w:cs="Times New Roman"/>
          <w:color w:val="000000"/>
          <w:sz w:val="26"/>
          <w:szCs w:val="26"/>
          <w:lang w:eastAsia="ru-RU"/>
        </w:rPr>
        <w:t>будь-як</w:t>
      </w:r>
      <w:proofErr w:type="gramEnd"/>
      <w:r w:rsidRPr="004559DA">
        <w:rPr>
          <w:rFonts w:ascii="Times New Roman" w:eastAsia="Times New Roman" w:hAnsi="Times New Roman" w:cs="Times New Roman"/>
          <w:color w:val="000000"/>
          <w:sz w:val="26"/>
          <w:szCs w:val="26"/>
          <w:lang w:eastAsia="ru-RU"/>
        </w:rPr>
        <w:t>ій формі з іншим учасником зовнішнього оцінювання в процесі виконання роботи зовнішнього оцінювання;</w:t>
      </w:r>
    </w:p>
    <w:p w:rsidR="004559DA" w:rsidRDefault="004559DA" w:rsidP="004559DA">
      <w:pPr>
        <w:shd w:val="clear" w:color="auto" w:fill="FFFFFF"/>
        <w:spacing w:after="162" w:line="240" w:lineRule="auto"/>
        <w:ind w:firstLine="485"/>
        <w:jc w:val="both"/>
        <w:rPr>
          <w:rFonts w:ascii="Times New Roman" w:eastAsia="Times New Roman" w:hAnsi="Times New Roman" w:cs="Times New Roman"/>
          <w:i/>
          <w:iCs/>
          <w:color w:val="000000"/>
          <w:sz w:val="24"/>
          <w:szCs w:val="24"/>
          <w:lang w:val="uk-UA" w:eastAsia="ru-RU"/>
        </w:rPr>
      </w:pPr>
      <w:bookmarkStart w:id="254" w:name="n391"/>
      <w:bookmarkEnd w:id="254"/>
      <w:r w:rsidRPr="004559DA">
        <w:rPr>
          <w:rFonts w:ascii="Times New Roman" w:eastAsia="Times New Roman" w:hAnsi="Times New Roman" w:cs="Times New Roman"/>
          <w:i/>
          <w:iCs/>
          <w:color w:val="000000"/>
          <w:sz w:val="24"/>
          <w:szCs w:val="24"/>
          <w:lang w:eastAsia="ru-RU"/>
        </w:rPr>
        <w:t>{</w:t>
      </w:r>
      <w:proofErr w:type="gramStart"/>
      <w:r w:rsidRPr="004559DA">
        <w:rPr>
          <w:rFonts w:ascii="Times New Roman" w:eastAsia="Times New Roman" w:hAnsi="Times New Roman" w:cs="Times New Roman"/>
          <w:i/>
          <w:iCs/>
          <w:color w:val="000000"/>
          <w:sz w:val="24"/>
          <w:szCs w:val="24"/>
          <w:lang w:eastAsia="ru-RU"/>
        </w:rPr>
        <w:t>П</w:t>
      </w:r>
      <w:proofErr w:type="gramEnd"/>
      <w:r w:rsidRPr="004559DA">
        <w:rPr>
          <w:rFonts w:ascii="Times New Roman" w:eastAsia="Times New Roman" w:hAnsi="Times New Roman" w:cs="Times New Roman"/>
          <w:i/>
          <w:iCs/>
          <w:color w:val="000000"/>
          <w:sz w:val="24"/>
          <w:szCs w:val="24"/>
          <w:lang w:eastAsia="ru-RU"/>
        </w:rPr>
        <w:t>ідпункт 3 пункту 57 із змінами, внесеними згідно з Постановою КМ </w:t>
      </w:r>
      <w:hyperlink r:id="rId83" w:anchor="n120" w:tgtFrame="_blank" w:history="1">
        <w:r w:rsidRPr="004559DA">
          <w:rPr>
            <w:rFonts w:ascii="Times New Roman" w:eastAsia="Times New Roman" w:hAnsi="Times New Roman" w:cs="Times New Roman"/>
            <w:i/>
            <w:iCs/>
            <w:color w:val="000099"/>
            <w:sz w:val="24"/>
            <w:szCs w:val="24"/>
            <w:u w:val="single"/>
            <w:lang w:eastAsia="ru-RU"/>
          </w:rPr>
          <w:t>№ 1033 від 14.12.2016</w:t>
        </w:r>
      </w:hyperlink>
      <w:r w:rsidRPr="004559DA">
        <w:rPr>
          <w:rFonts w:ascii="Times New Roman" w:eastAsia="Times New Roman" w:hAnsi="Times New Roman" w:cs="Times New Roman"/>
          <w:i/>
          <w:iCs/>
          <w:color w:val="000000"/>
          <w:sz w:val="24"/>
          <w:szCs w:val="24"/>
          <w:lang w:eastAsia="ru-RU"/>
        </w:rPr>
        <w:t>}</w:t>
      </w:r>
    </w:p>
    <w:p w:rsidR="004559DA" w:rsidRDefault="004559DA" w:rsidP="004559DA">
      <w:pPr>
        <w:shd w:val="clear" w:color="auto" w:fill="FFFFFF"/>
        <w:spacing w:after="162" w:line="240" w:lineRule="auto"/>
        <w:ind w:firstLine="485"/>
        <w:jc w:val="both"/>
        <w:rPr>
          <w:rFonts w:ascii="Times New Roman" w:eastAsia="Times New Roman" w:hAnsi="Times New Roman" w:cs="Times New Roman"/>
          <w:i/>
          <w:iCs/>
          <w:color w:val="000000"/>
          <w:sz w:val="24"/>
          <w:szCs w:val="24"/>
          <w:lang w:val="uk-UA" w:eastAsia="ru-RU"/>
        </w:rPr>
      </w:pP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i/>
          <w:iCs/>
          <w:color w:val="000000"/>
          <w:sz w:val="24"/>
          <w:szCs w:val="24"/>
          <w:lang w:val="uk-UA" w:eastAsia="ru-RU"/>
        </w:rPr>
      </w:pPr>
    </w:p>
    <w:p w:rsidR="004559DA" w:rsidRPr="004559DA" w:rsidRDefault="004559DA" w:rsidP="004559DA">
      <w:pPr>
        <w:shd w:val="clear" w:color="auto" w:fill="FFFFFF"/>
        <w:spacing w:after="162" w:line="240" w:lineRule="auto"/>
        <w:ind w:firstLine="485"/>
        <w:jc w:val="both"/>
        <w:rPr>
          <w:rFonts w:ascii="Times New Roman" w:eastAsia="Times New Roman" w:hAnsi="Times New Roman" w:cs="Times New Roman"/>
          <w:color w:val="000000"/>
          <w:sz w:val="26"/>
          <w:szCs w:val="26"/>
          <w:lang w:val="uk-UA" w:eastAsia="ru-RU"/>
        </w:rPr>
      </w:pPr>
    </w:p>
    <w:p w:rsidR="004559DA" w:rsidRPr="004559DA" w:rsidRDefault="004559DA" w:rsidP="004559DA">
      <w:pPr>
        <w:pStyle w:val="rvps2"/>
        <w:shd w:val="clear" w:color="auto" w:fill="FFFFFF"/>
        <w:spacing w:before="0" w:beforeAutospacing="0" w:after="162" w:afterAutospacing="0"/>
        <w:ind w:firstLine="485"/>
        <w:jc w:val="both"/>
        <w:rPr>
          <w:color w:val="000000"/>
          <w:sz w:val="26"/>
          <w:szCs w:val="26"/>
          <w:lang w:val="uk-UA"/>
        </w:rPr>
      </w:pPr>
      <w:r w:rsidRPr="004559DA">
        <w:rPr>
          <w:color w:val="000000"/>
          <w:sz w:val="26"/>
          <w:szCs w:val="26"/>
          <w:lang w:val="uk-UA"/>
        </w:rPr>
        <w:lastRenderedPageBreak/>
        <w:t>4) списування відповідей на завдання роботи зовнішнього оцінювання в іншого учасника зовнішнього оцінювання;</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55" w:name="n392"/>
      <w:bookmarkEnd w:id="255"/>
      <w:r>
        <w:rPr>
          <w:rStyle w:val="rvts46"/>
          <w:i/>
          <w:iCs/>
          <w:color w:val="000000"/>
        </w:rPr>
        <w:t>{</w:t>
      </w:r>
      <w:proofErr w:type="gramStart"/>
      <w:r>
        <w:rPr>
          <w:rStyle w:val="rvts46"/>
          <w:i/>
          <w:iCs/>
          <w:color w:val="000000"/>
        </w:rPr>
        <w:t>П</w:t>
      </w:r>
      <w:proofErr w:type="gramEnd"/>
      <w:r>
        <w:rPr>
          <w:rStyle w:val="rvts46"/>
          <w:i/>
          <w:iCs/>
          <w:color w:val="000000"/>
        </w:rPr>
        <w:t>ідпункт 4 пункту 57 із змінами, внесеними згідно з Постановою КМ</w:t>
      </w:r>
      <w:r>
        <w:rPr>
          <w:rStyle w:val="apple-converted-space"/>
          <w:i/>
          <w:iCs/>
          <w:color w:val="000000"/>
        </w:rPr>
        <w:t> </w:t>
      </w:r>
      <w:hyperlink r:id="rId84" w:anchor="n120" w:tgtFrame="_blank" w:history="1">
        <w:r>
          <w:rPr>
            <w:rStyle w:val="a3"/>
            <w:i/>
            <w:iCs/>
            <w:color w:val="000099"/>
          </w:rPr>
          <w:t>№ 1033 від 14.12.2016</w:t>
        </w:r>
      </w:hyperlink>
      <w:r>
        <w:rPr>
          <w:rStyle w:val="rvts46"/>
          <w:i/>
          <w:iCs/>
          <w:color w:val="000000"/>
        </w:rPr>
        <w:t>}</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56" w:name="n253"/>
      <w:bookmarkEnd w:id="256"/>
      <w:r>
        <w:rPr>
          <w:color w:val="000000"/>
          <w:sz w:val="26"/>
          <w:szCs w:val="26"/>
        </w:rPr>
        <w:t xml:space="preserve">5) виконання роботи зовнішнього оцінювання іншою </w:t>
      </w:r>
      <w:proofErr w:type="gramStart"/>
      <w:r>
        <w:rPr>
          <w:color w:val="000000"/>
          <w:sz w:val="26"/>
          <w:szCs w:val="26"/>
        </w:rPr>
        <w:t>особою</w:t>
      </w:r>
      <w:proofErr w:type="gramEnd"/>
      <w:r>
        <w:rPr>
          <w:color w:val="000000"/>
          <w:sz w:val="26"/>
          <w:szCs w:val="26"/>
        </w:rPr>
        <w:t>, що встановлено апеляційною комісією;</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57" w:name="n393"/>
      <w:bookmarkEnd w:id="257"/>
      <w:r>
        <w:rPr>
          <w:rStyle w:val="rvts46"/>
          <w:i/>
          <w:iCs/>
          <w:color w:val="000000"/>
        </w:rPr>
        <w:t>{</w:t>
      </w:r>
      <w:proofErr w:type="gramStart"/>
      <w:r>
        <w:rPr>
          <w:rStyle w:val="rvts46"/>
          <w:i/>
          <w:iCs/>
          <w:color w:val="000000"/>
        </w:rPr>
        <w:t>П</w:t>
      </w:r>
      <w:proofErr w:type="gramEnd"/>
      <w:r>
        <w:rPr>
          <w:rStyle w:val="rvts46"/>
          <w:i/>
          <w:iCs/>
          <w:color w:val="000000"/>
        </w:rPr>
        <w:t>ідпункт 5 пункту 57 із змінами, внесеними згідно з Постановою КМ</w:t>
      </w:r>
      <w:r>
        <w:rPr>
          <w:rStyle w:val="apple-converted-space"/>
          <w:i/>
          <w:iCs/>
          <w:color w:val="000000"/>
        </w:rPr>
        <w:t> </w:t>
      </w:r>
      <w:hyperlink r:id="rId85" w:anchor="n120" w:tgtFrame="_blank" w:history="1">
        <w:r>
          <w:rPr>
            <w:rStyle w:val="a3"/>
            <w:i/>
            <w:iCs/>
            <w:color w:val="000099"/>
          </w:rPr>
          <w:t>№ 1033 від 14.12.2016</w:t>
        </w:r>
      </w:hyperlink>
      <w:r>
        <w:rPr>
          <w:rStyle w:val="rvts46"/>
          <w:i/>
          <w:iCs/>
          <w:color w:val="000000"/>
        </w:rPr>
        <w:t>}</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58" w:name="n254"/>
      <w:bookmarkEnd w:id="258"/>
      <w:r>
        <w:rPr>
          <w:color w:val="000000"/>
          <w:sz w:val="26"/>
          <w:szCs w:val="26"/>
        </w:rPr>
        <w:t xml:space="preserve">6) неповернення роботи зовнішнього оцінювання особам, які проводять зовнішнє незалежне оцінювання, </w:t>
      </w:r>
      <w:proofErr w:type="gramStart"/>
      <w:r>
        <w:rPr>
          <w:color w:val="000000"/>
          <w:sz w:val="26"/>
          <w:szCs w:val="26"/>
        </w:rPr>
        <w:t>п</w:t>
      </w:r>
      <w:proofErr w:type="gramEnd"/>
      <w:r>
        <w:rPr>
          <w:color w:val="000000"/>
          <w:sz w:val="26"/>
          <w:szCs w:val="26"/>
        </w:rPr>
        <w:t>ісля завершення часу, відведеного для її виконання;</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59" w:name="n394"/>
      <w:bookmarkEnd w:id="259"/>
      <w:r>
        <w:rPr>
          <w:rStyle w:val="rvts46"/>
          <w:i/>
          <w:iCs/>
          <w:color w:val="000000"/>
        </w:rPr>
        <w:t>{</w:t>
      </w:r>
      <w:proofErr w:type="gramStart"/>
      <w:r>
        <w:rPr>
          <w:rStyle w:val="rvts46"/>
          <w:i/>
          <w:iCs/>
          <w:color w:val="000000"/>
        </w:rPr>
        <w:t>П</w:t>
      </w:r>
      <w:proofErr w:type="gramEnd"/>
      <w:r>
        <w:rPr>
          <w:rStyle w:val="rvts46"/>
          <w:i/>
          <w:iCs/>
          <w:color w:val="000000"/>
        </w:rPr>
        <w:t>ідпункт 6 пункту 57 із змінами, внесеними згідно з Постановою КМ</w:t>
      </w:r>
      <w:r>
        <w:rPr>
          <w:rStyle w:val="apple-converted-space"/>
          <w:i/>
          <w:iCs/>
          <w:color w:val="000000"/>
        </w:rPr>
        <w:t> </w:t>
      </w:r>
      <w:hyperlink r:id="rId86" w:anchor="n120" w:tgtFrame="_blank" w:history="1">
        <w:r>
          <w:rPr>
            <w:rStyle w:val="a3"/>
            <w:i/>
            <w:iCs/>
            <w:color w:val="000099"/>
          </w:rPr>
          <w:t>№ 1033 від 14.12.2016</w:t>
        </w:r>
      </w:hyperlink>
      <w:r>
        <w:rPr>
          <w:rStyle w:val="rvts46"/>
          <w:i/>
          <w:iCs/>
          <w:color w:val="000000"/>
        </w:rPr>
        <w:t>}</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60" w:name="n255"/>
      <w:bookmarkEnd w:id="260"/>
      <w:r>
        <w:rPr>
          <w:color w:val="000000"/>
          <w:sz w:val="26"/>
          <w:szCs w:val="26"/>
        </w:rPr>
        <w:t>7) неправильне оформлення роботи зовнішнього оцінювання, що унеможливило оцінювання наданої відповіді або встановлення варіанта роботи зовнішнього оцінювання, завдання якої виконував учасник зовнішнього оцінювання;</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61" w:name="n395"/>
      <w:bookmarkEnd w:id="261"/>
      <w:r>
        <w:rPr>
          <w:rStyle w:val="rvts46"/>
          <w:i/>
          <w:iCs/>
          <w:color w:val="000000"/>
        </w:rPr>
        <w:t>{</w:t>
      </w:r>
      <w:proofErr w:type="gramStart"/>
      <w:r>
        <w:rPr>
          <w:rStyle w:val="rvts46"/>
          <w:i/>
          <w:iCs/>
          <w:color w:val="000000"/>
        </w:rPr>
        <w:t>П</w:t>
      </w:r>
      <w:proofErr w:type="gramEnd"/>
      <w:r>
        <w:rPr>
          <w:rStyle w:val="rvts46"/>
          <w:i/>
          <w:iCs/>
          <w:color w:val="000000"/>
        </w:rPr>
        <w:t>ідпункт 7 пункту 57 із змінами, внесеними згідно з Постановою КМ</w:t>
      </w:r>
      <w:r>
        <w:rPr>
          <w:rStyle w:val="apple-converted-space"/>
          <w:i/>
          <w:iCs/>
          <w:color w:val="000000"/>
        </w:rPr>
        <w:t> </w:t>
      </w:r>
      <w:hyperlink r:id="rId87" w:anchor="n120" w:tgtFrame="_blank" w:history="1">
        <w:r>
          <w:rPr>
            <w:rStyle w:val="a3"/>
            <w:i/>
            <w:iCs/>
            <w:color w:val="000099"/>
          </w:rPr>
          <w:t>№ 1033 від 14.12.2016</w:t>
        </w:r>
      </w:hyperlink>
      <w:r>
        <w:rPr>
          <w:rStyle w:val="rvts46"/>
          <w:i/>
          <w:iCs/>
          <w:color w:val="000000"/>
        </w:rPr>
        <w:t>}</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62" w:name="n256"/>
      <w:bookmarkEnd w:id="262"/>
      <w:r>
        <w:rPr>
          <w:color w:val="000000"/>
          <w:sz w:val="26"/>
          <w:szCs w:val="26"/>
        </w:rPr>
        <w:t>8) пошкодження учасником зовнішнього оцінювання роботи зовнішнього оцінювання, що унеможливило її автоматизовану обробку;</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63" w:name="n396"/>
      <w:bookmarkEnd w:id="263"/>
      <w:r>
        <w:rPr>
          <w:rStyle w:val="rvts46"/>
          <w:i/>
          <w:iCs/>
          <w:color w:val="000000"/>
        </w:rPr>
        <w:t>{</w:t>
      </w:r>
      <w:proofErr w:type="gramStart"/>
      <w:r>
        <w:rPr>
          <w:rStyle w:val="rvts46"/>
          <w:i/>
          <w:iCs/>
          <w:color w:val="000000"/>
        </w:rPr>
        <w:t>П</w:t>
      </w:r>
      <w:proofErr w:type="gramEnd"/>
      <w:r>
        <w:rPr>
          <w:rStyle w:val="rvts46"/>
          <w:i/>
          <w:iCs/>
          <w:color w:val="000000"/>
        </w:rPr>
        <w:t>ідпункт 8 пункту 57 із змінами, внесеними згідно з Постановою КМ</w:t>
      </w:r>
      <w:r>
        <w:rPr>
          <w:rStyle w:val="apple-converted-space"/>
          <w:i/>
          <w:iCs/>
          <w:color w:val="000000"/>
        </w:rPr>
        <w:t> </w:t>
      </w:r>
      <w:hyperlink r:id="rId88" w:anchor="n120" w:tgtFrame="_blank" w:history="1">
        <w:r>
          <w:rPr>
            <w:rStyle w:val="a3"/>
            <w:i/>
            <w:iCs/>
            <w:color w:val="000099"/>
          </w:rPr>
          <w:t>№ 1033 від 14.12.2016</w:t>
        </w:r>
      </w:hyperlink>
      <w:r>
        <w:rPr>
          <w:rStyle w:val="rvts46"/>
          <w:i/>
          <w:iCs/>
          <w:color w:val="000000"/>
        </w:rPr>
        <w:t>}</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64" w:name="n257"/>
      <w:bookmarkEnd w:id="264"/>
      <w:r>
        <w:rPr>
          <w:color w:val="000000"/>
          <w:sz w:val="26"/>
          <w:szCs w:val="26"/>
        </w:rPr>
        <w:t>9) персоналізації учасником зовнішнього оцінювання роботи зовнішнього оцінювання;</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65" w:name="n397"/>
      <w:bookmarkEnd w:id="265"/>
      <w:r>
        <w:rPr>
          <w:rStyle w:val="rvts46"/>
          <w:i/>
          <w:iCs/>
          <w:color w:val="000000"/>
        </w:rPr>
        <w:t>{Підпункт 9 пункту 57 в редакц</w:t>
      </w:r>
      <w:proofErr w:type="gramStart"/>
      <w:r>
        <w:rPr>
          <w:rStyle w:val="rvts46"/>
          <w:i/>
          <w:iCs/>
          <w:color w:val="000000"/>
        </w:rPr>
        <w:t>ії П</w:t>
      </w:r>
      <w:proofErr w:type="gramEnd"/>
      <w:r>
        <w:rPr>
          <w:rStyle w:val="rvts46"/>
          <w:i/>
          <w:iCs/>
          <w:color w:val="000000"/>
        </w:rPr>
        <w:t>останови КМ</w:t>
      </w:r>
      <w:r>
        <w:rPr>
          <w:rStyle w:val="apple-converted-space"/>
          <w:i/>
          <w:iCs/>
          <w:color w:val="000000"/>
        </w:rPr>
        <w:t> </w:t>
      </w:r>
      <w:hyperlink r:id="rId89" w:anchor="n121" w:tgtFrame="_blank" w:history="1">
        <w:r>
          <w:rPr>
            <w:rStyle w:val="a3"/>
            <w:i/>
            <w:iCs/>
            <w:color w:val="000099"/>
          </w:rPr>
          <w:t>№ 1033 від 14.12.2016</w:t>
        </w:r>
      </w:hyperlink>
      <w:r>
        <w:rPr>
          <w:rStyle w:val="rvts46"/>
          <w:i/>
          <w:iCs/>
          <w:color w:val="000000"/>
        </w:rPr>
        <w:t>}</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66" w:name="n258"/>
      <w:bookmarkEnd w:id="266"/>
      <w:proofErr w:type="gramStart"/>
      <w:r>
        <w:rPr>
          <w:color w:val="000000"/>
          <w:sz w:val="26"/>
          <w:szCs w:val="26"/>
        </w:rPr>
        <w:t>10) порушення учасником зовнішнього оцінювання процедури зовнішнього незалежного оцінювання в пункті проведення зовнішнього незалежного оцінювання (невиконання вказівок і вимог працівників пункту проведення зовнішнього незалежного оцінювання щодо процедури проходження; виявлення небезпечних предметів і речовин, що становлять загрозу для життя та здоров’я людини;</w:t>
      </w:r>
      <w:proofErr w:type="gramEnd"/>
      <w:r>
        <w:rPr>
          <w:color w:val="000000"/>
          <w:sz w:val="26"/>
          <w:szCs w:val="26"/>
        </w:rPr>
        <w:t xml:space="preserve"> винесення за межі аудиторії зошита із завданнями роботи, його окремих аркушів, бланків </w:t>
      </w:r>
      <w:proofErr w:type="gramStart"/>
      <w:r>
        <w:rPr>
          <w:color w:val="000000"/>
          <w:sz w:val="26"/>
          <w:szCs w:val="26"/>
        </w:rPr>
        <w:t>в</w:t>
      </w:r>
      <w:proofErr w:type="gramEnd"/>
      <w:r>
        <w:rPr>
          <w:color w:val="000000"/>
          <w:sz w:val="26"/>
          <w:szCs w:val="26"/>
        </w:rPr>
        <w:t>ідповідей).</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67" w:name="n398"/>
      <w:bookmarkEnd w:id="267"/>
      <w:r>
        <w:rPr>
          <w:rStyle w:val="rvts46"/>
          <w:i/>
          <w:iCs/>
          <w:color w:val="000000"/>
        </w:rPr>
        <w:t>{Підпункт 10 пункту 57 в редакц</w:t>
      </w:r>
      <w:proofErr w:type="gramStart"/>
      <w:r>
        <w:rPr>
          <w:rStyle w:val="rvts46"/>
          <w:i/>
          <w:iCs/>
          <w:color w:val="000000"/>
        </w:rPr>
        <w:t>ії П</w:t>
      </w:r>
      <w:proofErr w:type="gramEnd"/>
      <w:r>
        <w:rPr>
          <w:rStyle w:val="rvts46"/>
          <w:i/>
          <w:iCs/>
          <w:color w:val="000000"/>
        </w:rPr>
        <w:t>останови КМ</w:t>
      </w:r>
      <w:r>
        <w:rPr>
          <w:rStyle w:val="apple-converted-space"/>
          <w:i/>
          <w:iCs/>
          <w:color w:val="000000"/>
        </w:rPr>
        <w:t> </w:t>
      </w:r>
      <w:hyperlink r:id="rId90" w:anchor="n121" w:tgtFrame="_blank" w:history="1">
        <w:r>
          <w:rPr>
            <w:rStyle w:val="a3"/>
            <w:i/>
            <w:iCs/>
            <w:color w:val="000099"/>
          </w:rPr>
          <w:t>№ 1033 від 14.12.2016</w:t>
        </w:r>
      </w:hyperlink>
      <w:r>
        <w:rPr>
          <w:rStyle w:val="rvts46"/>
          <w:i/>
          <w:iCs/>
          <w:color w:val="000000"/>
        </w:rPr>
        <w:t>}</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68" w:name="n259"/>
      <w:bookmarkEnd w:id="268"/>
      <w:r>
        <w:rPr>
          <w:color w:val="000000"/>
          <w:sz w:val="26"/>
          <w:szCs w:val="26"/>
        </w:rPr>
        <w:t xml:space="preserve">Результати зовнішнього незалежного оцінювання з певного навчального предмета (вступного випробування) анулюються Українським центром оцінювання якості освіти на </w:t>
      </w:r>
      <w:proofErr w:type="gramStart"/>
      <w:r>
        <w:rPr>
          <w:color w:val="000000"/>
          <w:sz w:val="26"/>
          <w:szCs w:val="26"/>
        </w:rPr>
        <w:t>п</w:t>
      </w:r>
      <w:proofErr w:type="gramEnd"/>
      <w:r>
        <w:rPr>
          <w:color w:val="000000"/>
          <w:sz w:val="26"/>
          <w:szCs w:val="26"/>
        </w:rPr>
        <w:t>ідставі рішення апеляційної комісії при Українському центрі оцінювання якості освіти за поданням регламентних комісій регіональних центрів оцінювання якості освіти.</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69" w:name="n399"/>
      <w:bookmarkEnd w:id="269"/>
      <w:r>
        <w:rPr>
          <w:rStyle w:val="rvts46"/>
          <w:i/>
          <w:iCs/>
          <w:color w:val="000000"/>
        </w:rPr>
        <w:t>{Абзац пункту 57 в редакц</w:t>
      </w:r>
      <w:proofErr w:type="gramStart"/>
      <w:r>
        <w:rPr>
          <w:rStyle w:val="rvts46"/>
          <w:i/>
          <w:iCs/>
          <w:color w:val="000000"/>
        </w:rPr>
        <w:t>ії П</w:t>
      </w:r>
      <w:proofErr w:type="gramEnd"/>
      <w:r>
        <w:rPr>
          <w:rStyle w:val="rvts46"/>
          <w:i/>
          <w:iCs/>
          <w:color w:val="000000"/>
        </w:rPr>
        <w:t>останови КМ</w:t>
      </w:r>
      <w:r>
        <w:rPr>
          <w:rStyle w:val="apple-converted-space"/>
          <w:i/>
          <w:iCs/>
          <w:color w:val="000000"/>
        </w:rPr>
        <w:t> </w:t>
      </w:r>
      <w:hyperlink r:id="rId91" w:anchor="n124" w:tgtFrame="_blank" w:history="1">
        <w:r>
          <w:rPr>
            <w:rStyle w:val="a3"/>
            <w:i/>
            <w:iCs/>
            <w:color w:val="000099"/>
          </w:rPr>
          <w:t>№ 1033 від 14.12.2016</w:t>
        </w:r>
      </w:hyperlink>
      <w:r>
        <w:rPr>
          <w:rStyle w:val="rvts46"/>
          <w:i/>
          <w:iCs/>
          <w:color w:val="000000"/>
        </w:rPr>
        <w:t>}</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70" w:name="n260"/>
      <w:bookmarkEnd w:id="270"/>
      <w:r>
        <w:rPr>
          <w:color w:val="000000"/>
          <w:sz w:val="26"/>
          <w:szCs w:val="26"/>
        </w:rPr>
        <w:t>58. Порядок визначення результатів зовнішнього незалежного оцінювання встановлюється МОН.</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71" w:name="n261"/>
      <w:bookmarkEnd w:id="271"/>
      <w:r>
        <w:rPr>
          <w:rStyle w:val="rvts46"/>
          <w:i/>
          <w:iCs/>
          <w:color w:val="000000"/>
        </w:rPr>
        <w:lastRenderedPageBreak/>
        <w:t>{Пункт 59 виключено на підстав</w:t>
      </w:r>
      <w:proofErr w:type="gramStart"/>
      <w:r>
        <w:rPr>
          <w:rStyle w:val="rvts46"/>
          <w:i/>
          <w:iCs/>
          <w:color w:val="000000"/>
        </w:rPr>
        <w:t>і П</w:t>
      </w:r>
      <w:proofErr w:type="gramEnd"/>
      <w:r>
        <w:rPr>
          <w:rStyle w:val="rvts46"/>
          <w:i/>
          <w:iCs/>
          <w:color w:val="000000"/>
        </w:rPr>
        <w:t>останови КМ</w:t>
      </w:r>
      <w:r>
        <w:rPr>
          <w:rStyle w:val="apple-converted-space"/>
          <w:i/>
          <w:iCs/>
          <w:color w:val="000000"/>
        </w:rPr>
        <w:t> </w:t>
      </w:r>
      <w:hyperlink r:id="rId92" w:anchor="n126" w:tgtFrame="_blank" w:history="1">
        <w:r>
          <w:rPr>
            <w:rStyle w:val="a3"/>
            <w:i/>
            <w:iCs/>
            <w:color w:val="000099"/>
          </w:rPr>
          <w:t>№ 1033 від 14.12.2016</w:t>
        </w:r>
      </w:hyperlink>
      <w:r>
        <w:rPr>
          <w:rStyle w:val="rvts46"/>
          <w:i/>
          <w:iCs/>
          <w:color w:val="000000"/>
        </w:rPr>
        <w:t>}</w:t>
      </w:r>
    </w:p>
    <w:p w:rsidR="004559DA" w:rsidRDefault="004559DA" w:rsidP="004559DA">
      <w:pPr>
        <w:pStyle w:val="rvps12"/>
        <w:shd w:val="clear" w:color="auto" w:fill="FFFFFF"/>
        <w:spacing w:before="162" w:beforeAutospacing="0" w:after="162" w:afterAutospacing="0"/>
        <w:jc w:val="center"/>
        <w:rPr>
          <w:color w:val="000000"/>
          <w:sz w:val="26"/>
          <w:szCs w:val="26"/>
        </w:rPr>
      </w:pPr>
      <w:bookmarkStart w:id="272" w:name="n262"/>
      <w:bookmarkEnd w:id="272"/>
      <w:r>
        <w:rPr>
          <w:rStyle w:val="rvts15"/>
          <w:b/>
          <w:bCs/>
          <w:color w:val="000000"/>
          <w:sz w:val="28"/>
          <w:szCs w:val="28"/>
        </w:rPr>
        <w:t>Апеляція</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73" w:name="n263"/>
      <w:bookmarkEnd w:id="273"/>
      <w:r>
        <w:rPr>
          <w:color w:val="000000"/>
          <w:sz w:val="26"/>
          <w:szCs w:val="26"/>
        </w:rPr>
        <w:t>60. Предметом апеляції</w:t>
      </w:r>
      <w:proofErr w:type="gramStart"/>
      <w:r>
        <w:rPr>
          <w:color w:val="000000"/>
          <w:sz w:val="26"/>
          <w:szCs w:val="26"/>
        </w:rPr>
        <w:t xml:space="preserve"> є:</w:t>
      </w:r>
      <w:proofErr w:type="gramEnd"/>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74" w:name="n264"/>
      <w:bookmarkEnd w:id="274"/>
      <w:r>
        <w:rPr>
          <w:color w:val="000000"/>
          <w:sz w:val="26"/>
          <w:szCs w:val="26"/>
        </w:rPr>
        <w:t>1) відмова в реєстрації для участі в зовнішньому незалежному оцінюванні;</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75" w:name="n265"/>
      <w:bookmarkEnd w:id="275"/>
      <w:r>
        <w:rPr>
          <w:color w:val="000000"/>
          <w:sz w:val="26"/>
          <w:szCs w:val="26"/>
        </w:rPr>
        <w:t xml:space="preserve">2) порушення </w:t>
      </w:r>
      <w:proofErr w:type="gramStart"/>
      <w:r>
        <w:rPr>
          <w:color w:val="000000"/>
          <w:sz w:val="26"/>
          <w:szCs w:val="26"/>
        </w:rPr>
        <w:t>п</w:t>
      </w:r>
      <w:proofErr w:type="gramEnd"/>
      <w:r>
        <w:rPr>
          <w:color w:val="000000"/>
          <w:sz w:val="26"/>
          <w:szCs w:val="26"/>
        </w:rPr>
        <w:t>ід час проведення зовнішнього незалежного оцінювання в пункті його проведення, що може вплинути на об’єктивність результату зовнішнього незалежного оцінювання;</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76" w:name="n266"/>
      <w:bookmarkEnd w:id="276"/>
      <w:r>
        <w:rPr>
          <w:color w:val="000000"/>
          <w:sz w:val="26"/>
          <w:szCs w:val="26"/>
        </w:rPr>
        <w:t xml:space="preserve">3) результат зовнішнього незалежного оцінювання або </w:t>
      </w:r>
      <w:proofErr w:type="gramStart"/>
      <w:r>
        <w:rPr>
          <w:color w:val="000000"/>
          <w:sz w:val="26"/>
          <w:szCs w:val="26"/>
        </w:rPr>
        <w:t>р</w:t>
      </w:r>
      <w:proofErr w:type="gramEnd"/>
      <w:r>
        <w:rPr>
          <w:color w:val="000000"/>
          <w:sz w:val="26"/>
          <w:szCs w:val="26"/>
        </w:rPr>
        <w:t>ішення про його анулювання.</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77" w:name="n400"/>
      <w:bookmarkEnd w:id="277"/>
      <w:r>
        <w:rPr>
          <w:rStyle w:val="rvts46"/>
          <w:i/>
          <w:iCs/>
          <w:color w:val="000000"/>
        </w:rPr>
        <w:t>{</w:t>
      </w:r>
      <w:proofErr w:type="gramStart"/>
      <w:r>
        <w:rPr>
          <w:rStyle w:val="rvts46"/>
          <w:i/>
          <w:iCs/>
          <w:color w:val="000000"/>
        </w:rPr>
        <w:t>П</w:t>
      </w:r>
      <w:proofErr w:type="gramEnd"/>
      <w:r>
        <w:rPr>
          <w:rStyle w:val="rvts46"/>
          <w:i/>
          <w:iCs/>
          <w:color w:val="000000"/>
        </w:rPr>
        <w:t>ідпункт 3 пункту 60 із змінами, внесеними згідно з Постановою КМ</w:t>
      </w:r>
      <w:r>
        <w:rPr>
          <w:rStyle w:val="apple-converted-space"/>
          <w:i/>
          <w:iCs/>
          <w:color w:val="000000"/>
        </w:rPr>
        <w:t> </w:t>
      </w:r>
      <w:hyperlink r:id="rId93" w:anchor="n127" w:tgtFrame="_blank" w:history="1">
        <w:r>
          <w:rPr>
            <w:rStyle w:val="a3"/>
            <w:i/>
            <w:iCs/>
            <w:color w:val="000099"/>
          </w:rPr>
          <w:t>№ 1033 від 14.12.2016</w:t>
        </w:r>
      </w:hyperlink>
      <w:r>
        <w:rPr>
          <w:rStyle w:val="rvts46"/>
          <w:i/>
          <w:iCs/>
          <w:color w:val="000000"/>
        </w:rPr>
        <w:t>}</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78" w:name="n267"/>
      <w:bookmarkEnd w:id="278"/>
      <w:r>
        <w:rPr>
          <w:color w:val="000000"/>
          <w:sz w:val="26"/>
          <w:szCs w:val="26"/>
        </w:rPr>
        <w:t>61. Розгляд апеляційної заяви щодо відмови в реєстрації для участі в зовнішньому незалежному оцінюванні здійснює апеляційна комі</w:t>
      </w:r>
      <w:proofErr w:type="gramStart"/>
      <w:r>
        <w:rPr>
          <w:color w:val="000000"/>
          <w:sz w:val="26"/>
          <w:szCs w:val="26"/>
        </w:rPr>
        <w:t>с</w:t>
      </w:r>
      <w:proofErr w:type="gramEnd"/>
      <w:r>
        <w:rPr>
          <w:color w:val="000000"/>
          <w:sz w:val="26"/>
          <w:szCs w:val="26"/>
        </w:rPr>
        <w:t>і</w:t>
      </w:r>
      <w:proofErr w:type="gramStart"/>
      <w:r>
        <w:rPr>
          <w:color w:val="000000"/>
          <w:sz w:val="26"/>
          <w:szCs w:val="26"/>
        </w:rPr>
        <w:t>я</w:t>
      </w:r>
      <w:proofErr w:type="gramEnd"/>
      <w:r>
        <w:rPr>
          <w:color w:val="000000"/>
          <w:sz w:val="26"/>
          <w:szCs w:val="26"/>
        </w:rPr>
        <w:t xml:space="preserve"> при Українському центрі оцінювання якості освіти. Прийом таких апеляційних заяв проводиться протягом 14 календарних днів із дня завершення реєстрації.</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79" w:name="n401"/>
      <w:bookmarkEnd w:id="279"/>
      <w:r>
        <w:rPr>
          <w:rStyle w:val="rvts46"/>
          <w:i/>
          <w:iCs/>
          <w:color w:val="000000"/>
        </w:rPr>
        <w:t>{Пункт 61 в редакц</w:t>
      </w:r>
      <w:proofErr w:type="gramStart"/>
      <w:r>
        <w:rPr>
          <w:rStyle w:val="rvts46"/>
          <w:i/>
          <w:iCs/>
          <w:color w:val="000000"/>
        </w:rPr>
        <w:t>ії П</w:t>
      </w:r>
      <w:proofErr w:type="gramEnd"/>
      <w:r>
        <w:rPr>
          <w:rStyle w:val="rvts46"/>
          <w:i/>
          <w:iCs/>
          <w:color w:val="000000"/>
        </w:rPr>
        <w:t>останови КМ</w:t>
      </w:r>
      <w:r>
        <w:rPr>
          <w:rStyle w:val="apple-converted-space"/>
          <w:i/>
          <w:iCs/>
          <w:color w:val="000000"/>
        </w:rPr>
        <w:t> </w:t>
      </w:r>
      <w:hyperlink r:id="rId94" w:anchor="n128" w:tgtFrame="_blank" w:history="1">
        <w:r>
          <w:rPr>
            <w:rStyle w:val="a3"/>
            <w:i/>
            <w:iCs/>
            <w:color w:val="000099"/>
          </w:rPr>
          <w:t>№ 1033 від 14.12.2016</w:t>
        </w:r>
      </w:hyperlink>
      <w:r>
        <w:rPr>
          <w:rStyle w:val="rvts46"/>
          <w:i/>
          <w:iCs/>
          <w:color w:val="000000"/>
        </w:rPr>
        <w:t>}</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80" w:name="n268"/>
      <w:bookmarkEnd w:id="280"/>
      <w:r>
        <w:rPr>
          <w:color w:val="000000"/>
          <w:sz w:val="26"/>
          <w:szCs w:val="26"/>
        </w:rPr>
        <w:t xml:space="preserve">62. Розгляд апеляційної заяви щодо порушення </w:t>
      </w:r>
      <w:proofErr w:type="gramStart"/>
      <w:r>
        <w:rPr>
          <w:color w:val="000000"/>
          <w:sz w:val="26"/>
          <w:szCs w:val="26"/>
        </w:rPr>
        <w:t>п</w:t>
      </w:r>
      <w:proofErr w:type="gramEnd"/>
      <w:r>
        <w:rPr>
          <w:color w:val="000000"/>
          <w:sz w:val="26"/>
          <w:szCs w:val="26"/>
        </w:rPr>
        <w:t>ід час проведення зовнішнього незалежного оцінювання в пункті його проведення, що може вплинути на об’єктивність результату зовнішнього незалежного оцінювання, здійснюють регламентні комісії при регіональних центрах оцінювання якості освіти. Прийом відповідної заяви здійснюється в день проведення зовнішнього незалежного оцінювання в пункті проведення зовнішнього незалежного оцінювання до виходу особи з нього.</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81" w:name="n269"/>
      <w:bookmarkEnd w:id="281"/>
      <w:r>
        <w:rPr>
          <w:rStyle w:val="rvts46"/>
          <w:i/>
          <w:iCs/>
          <w:color w:val="000000"/>
        </w:rPr>
        <w:t>{Пункт 63 виключено на підстав</w:t>
      </w:r>
      <w:proofErr w:type="gramStart"/>
      <w:r>
        <w:rPr>
          <w:rStyle w:val="rvts46"/>
          <w:i/>
          <w:iCs/>
          <w:color w:val="000000"/>
        </w:rPr>
        <w:t>і П</w:t>
      </w:r>
      <w:proofErr w:type="gramEnd"/>
      <w:r>
        <w:rPr>
          <w:rStyle w:val="rvts46"/>
          <w:i/>
          <w:iCs/>
          <w:color w:val="000000"/>
        </w:rPr>
        <w:t>останови КМ</w:t>
      </w:r>
      <w:r>
        <w:rPr>
          <w:rStyle w:val="apple-converted-space"/>
          <w:i/>
          <w:iCs/>
          <w:color w:val="000000"/>
        </w:rPr>
        <w:t> </w:t>
      </w:r>
      <w:hyperlink r:id="rId95" w:anchor="n130" w:tgtFrame="_blank" w:history="1">
        <w:r>
          <w:rPr>
            <w:rStyle w:val="a3"/>
            <w:i/>
            <w:iCs/>
            <w:color w:val="000099"/>
          </w:rPr>
          <w:t>№ 1033 від 14.12.2016</w:t>
        </w:r>
      </w:hyperlink>
      <w:r>
        <w:rPr>
          <w:rStyle w:val="rvts46"/>
          <w:i/>
          <w:iCs/>
          <w:color w:val="000000"/>
        </w:rPr>
        <w:t>}</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82" w:name="n270"/>
      <w:bookmarkEnd w:id="282"/>
      <w:r>
        <w:rPr>
          <w:color w:val="000000"/>
          <w:sz w:val="26"/>
          <w:szCs w:val="26"/>
        </w:rPr>
        <w:t xml:space="preserve">64. Особа може оскаржити </w:t>
      </w:r>
      <w:proofErr w:type="gramStart"/>
      <w:r>
        <w:rPr>
          <w:color w:val="000000"/>
          <w:sz w:val="26"/>
          <w:szCs w:val="26"/>
        </w:rPr>
        <w:t>р</w:t>
      </w:r>
      <w:proofErr w:type="gramEnd"/>
      <w:r>
        <w:rPr>
          <w:color w:val="000000"/>
          <w:sz w:val="26"/>
          <w:szCs w:val="26"/>
        </w:rPr>
        <w:t xml:space="preserve">ішення регламентної комісії, прийняте щодо неї, шляхом подання заяви до апеляційної комісії при Українському центрі оцінювання якості освіти. Відповідна заява подається до апеляційної комісії не </w:t>
      </w:r>
      <w:proofErr w:type="gramStart"/>
      <w:r>
        <w:rPr>
          <w:color w:val="000000"/>
          <w:sz w:val="26"/>
          <w:szCs w:val="26"/>
        </w:rPr>
        <w:t>п</w:t>
      </w:r>
      <w:proofErr w:type="gramEnd"/>
      <w:r>
        <w:rPr>
          <w:color w:val="000000"/>
          <w:sz w:val="26"/>
          <w:szCs w:val="26"/>
        </w:rPr>
        <w:t>ізніше ніж через п’ять робочих днів з моменту отримання рішення, що оскаржується, та розглядається протягом десяти робочих днів з дня її надходження.</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83" w:name="n271"/>
      <w:bookmarkEnd w:id="283"/>
      <w:r>
        <w:rPr>
          <w:color w:val="000000"/>
          <w:sz w:val="26"/>
          <w:szCs w:val="26"/>
        </w:rPr>
        <w:t>65. Розгляд апеляційної заяви щодо результатів виконання завдань роботи зовнішнього оцінювання здійснює апеляційна комі</w:t>
      </w:r>
      <w:proofErr w:type="gramStart"/>
      <w:r>
        <w:rPr>
          <w:color w:val="000000"/>
          <w:sz w:val="26"/>
          <w:szCs w:val="26"/>
        </w:rPr>
        <w:t>с</w:t>
      </w:r>
      <w:proofErr w:type="gramEnd"/>
      <w:r>
        <w:rPr>
          <w:color w:val="000000"/>
          <w:sz w:val="26"/>
          <w:szCs w:val="26"/>
        </w:rPr>
        <w:t>і</w:t>
      </w:r>
      <w:proofErr w:type="gramStart"/>
      <w:r>
        <w:rPr>
          <w:color w:val="000000"/>
          <w:sz w:val="26"/>
          <w:szCs w:val="26"/>
        </w:rPr>
        <w:t>я</w:t>
      </w:r>
      <w:proofErr w:type="gramEnd"/>
      <w:r>
        <w:rPr>
          <w:color w:val="000000"/>
          <w:sz w:val="26"/>
          <w:szCs w:val="26"/>
        </w:rPr>
        <w:t xml:space="preserve"> при Українському центрі оцінювання якості освіти. Прийом відповідних заяв здійснюється протягом </w:t>
      </w:r>
      <w:proofErr w:type="gramStart"/>
      <w:r>
        <w:rPr>
          <w:color w:val="000000"/>
          <w:sz w:val="26"/>
          <w:szCs w:val="26"/>
        </w:rPr>
        <w:t>п’яти</w:t>
      </w:r>
      <w:proofErr w:type="gramEnd"/>
      <w:r>
        <w:rPr>
          <w:color w:val="000000"/>
          <w:sz w:val="26"/>
          <w:szCs w:val="26"/>
        </w:rPr>
        <w:t xml:space="preserve"> календарних днів з дня офіційного оголошення результатів зовнішнього незалежного оцінювання з певного навчального предмета (вступного випробування).</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84" w:name="n402"/>
      <w:bookmarkEnd w:id="284"/>
      <w:r>
        <w:rPr>
          <w:rStyle w:val="rvts46"/>
          <w:i/>
          <w:iCs/>
          <w:color w:val="000000"/>
        </w:rPr>
        <w:t>{</w:t>
      </w:r>
      <w:proofErr w:type="gramStart"/>
      <w:r>
        <w:rPr>
          <w:rStyle w:val="rvts46"/>
          <w:i/>
          <w:iCs/>
          <w:color w:val="000000"/>
        </w:rPr>
        <w:t>Абзац</w:t>
      </w:r>
      <w:proofErr w:type="gramEnd"/>
      <w:r>
        <w:rPr>
          <w:rStyle w:val="rvts46"/>
          <w:i/>
          <w:iCs/>
          <w:color w:val="000000"/>
        </w:rPr>
        <w:t xml:space="preserve"> перший пункту 65 із змінами, внесеними згідно з Постановою КМ</w:t>
      </w:r>
      <w:r>
        <w:rPr>
          <w:rStyle w:val="apple-converted-space"/>
          <w:i/>
          <w:iCs/>
          <w:color w:val="000000"/>
        </w:rPr>
        <w:t> </w:t>
      </w:r>
      <w:hyperlink r:id="rId96" w:anchor="n132" w:tgtFrame="_blank" w:history="1">
        <w:r>
          <w:rPr>
            <w:rStyle w:val="a3"/>
            <w:i/>
            <w:iCs/>
            <w:color w:val="000099"/>
          </w:rPr>
          <w:t>№ 1033 від 14.12.2016</w:t>
        </w:r>
      </w:hyperlink>
      <w:r>
        <w:rPr>
          <w:rStyle w:val="rvts46"/>
          <w:i/>
          <w:iCs/>
          <w:color w:val="000000"/>
        </w:rPr>
        <w:t>}</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85" w:name="n272"/>
      <w:bookmarkEnd w:id="285"/>
      <w:r>
        <w:rPr>
          <w:rStyle w:val="rvts46"/>
          <w:i/>
          <w:iCs/>
          <w:color w:val="000000"/>
        </w:rPr>
        <w:t>{Абзац другий пункту 65 виключено на підстав</w:t>
      </w:r>
      <w:proofErr w:type="gramStart"/>
      <w:r>
        <w:rPr>
          <w:rStyle w:val="rvts46"/>
          <w:i/>
          <w:iCs/>
          <w:color w:val="000000"/>
        </w:rPr>
        <w:t>і П</w:t>
      </w:r>
      <w:proofErr w:type="gramEnd"/>
      <w:r>
        <w:rPr>
          <w:rStyle w:val="rvts46"/>
          <w:i/>
          <w:iCs/>
          <w:color w:val="000000"/>
        </w:rPr>
        <w:t>останови КМ</w:t>
      </w:r>
      <w:r>
        <w:rPr>
          <w:rStyle w:val="apple-converted-space"/>
          <w:i/>
          <w:iCs/>
          <w:color w:val="000000"/>
        </w:rPr>
        <w:t> </w:t>
      </w:r>
      <w:hyperlink r:id="rId97" w:anchor="n135" w:tgtFrame="_blank" w:history="1">
        <w:r>
          <w:rPr>
            <w:rStyle w:val="a3"/>
            <w:i/>
            <w:iCs/>
            <w:color w:val="000099"/>
          </w:rPr>
          <w:t>№ 1033 від 14.12.2016</w:t>
        </w:r>
      </w:hyperlink>
      <w:r>
        <w:rPr>
          <w:rStyle w:val="rvts46"/>
          <w:i/>
          <w:iCs/>
          <w:color w:val="000000"/>
        </w:rPr>
        <w:t>}</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86" w:name="n273"/>
      <w:bookmarkEnd w:id="286"/>
      <w:r>
        <w:rPr>
          <w:color w:val="000000"/>
          <w:sz w:val="26"/>
          <w:szCs w:val="26"/>
        </w:rPr>
        <w:t xml:space="preserve">66. Порядок подання і розгляду апеляційної заяви та ознайомлення заявника з прийнятим апеляційною комісією </w:t>
      </w:r>
      <w:proofErr w:type="gramStart"/>
      <w:r>
        <w:rPr>
          <w:color w:val="000000"/>
          <w:sz w:val="26"/>
          <w:szCs w:val="26"/>
        </w:rPr>
        <w:t>р</w:t>
      </w:r>
      <w:proofErr w:type="gramEnd"/>
      <w:r>
        <w:rPr>
          <w:color w:val="000000"/>
          <w:sz w:val="26"/>
          <w:szCs w:val="26"/>
        </w:rPr>
        <w:t>ішенням визначається МОН.</w:t>
      </w:r>
    </w:p>
    <w:p w:rsidR="004559DA" w:rsidRDefault="004559DA" w:rsidP="004559DA">
      <w:pPr>
        <w:pStyle w:val="rvps12"/>
        <w:shd w:val="clear" w:color="auto" w:fill="FFFFFF"/>
        <w:spacing w:before="162" w:beforeAutospacing="0" w:after="162" w:afterAutospacing="0"/>
        <w:jc w:val="center"/>
        <w:rPr>
          <w:color w:val="000000"/>
          <w:sz w:val="26"/>
          <w:szCs w:val="26"/>
        </w:rPr>
      </w:pPr>
      <w:bookmarkStart w:id="287" w:name="n274"/>
      <w:bookmarkEnd w:id="287"/>
      <w:r>
        <w:rPr>
          <w:rStyle w:val="rvts15"/>
          <w:b/>
          <w:bCs/>
          <w:color w:val="000000"/>
          <w:sz w:val="28"/>
          <w:szCs w:val="28"/>
        </w:rPr>
        <w:lastRenderedPageBreak/>
        <w:t>Документи про проходження</w:t>
      </w:r>
      <w:r>
        <w:rPr>
          <w:rStyle w:val="apple-converted-space"/>
          <w:b/>
          <w:bCs/>
          <w:color w:val="000000"/>
          <w:sz w:val="28"/>
          <w:szCs w:val="28"/>
        </w:rPr>
        <w:t> </w:t>
      </w:r>
      <w:r>
        <w:rPr>
          <w:color w:val="000000"/>
          <w:sz w:val="26"/>
          <w:szCs w:val="26"/>
        </w:rPr>
        <w:br/>
      </w:r>
      <w:r>
        <w:rPr>
          <w:rStyle w:val="rvts15"/>
          <w:b/>
          <w:bCs/>
          <w:color w:val="000000"/>
          <w:sz w:val="28"/>
          <w:szCs w:val="28"/>
        </w:rPr>
        <w:t>зовнішнього незалежного оцінювання</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88" w:name="n275"/>
      <w:bookmarkEnd w:id="288"/>
      <w:r>
        <w:rPr>
          <w:color w:val="000000"/>
          <w:sz w:val="26"/>
          <w:szCs w:val="26"/>
        </w:rPr>
        <w:t xml:space="preserve">67. Документом, що засвідчує факт проходження зовнішнього незалежного оцінювання результатів навчання, здобутих </w:t>
      </w:r>
      <w:proofErr w:type="gramStart"/>
      <w:r>
        <w:rPr>
          <w:color w:val="000000"/>
          <w:sz w:val="26"/>
          <w:szCs w:val="26"/>
        </w:rPr>
        <w:t>на</w:t>
      </w:r>
      <w:proofErr w:type="gramEnd"/>
      <w:r>
        <w:rPr>
          <w:color w:val="000000"/>
          <w:sz w:val="26"/>
          <w:szCs w:val="26"/>
        </w:rPr>
        <w:t xml:space="preserve"> </w:t>
      </w:r>
      <w:proofErr w:type="gramStart"/>
      <w:r>
        <w:rPr>
          <w:color w:val="000000"/>
          <w:sz w:val="26"/>
          <w:szCs w:val="26"/>
        </w:rPr>
        <w:t>основ</w:t>
      </w:r>
      <w:proofErr w:type="gramEnd"/>
      <w:r>
        <w:rPr>
          <w:color w:val="000000"/>
          <w:sz w:val="26"/>
          <w:szCs w:val="26"/>
        </w:rPr>
        <w:t>і повної загальної середньої освіти, є сертифікат зовнішнього незалежного оцінювання.</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89" w:name="n404"/>
      <w:bookmarkEnd w:id="289"/>
      <w:r>
        <w:rPr>
          <w:color w:val="000000"/>
          <w:sz w:val="26"/>
          <w:szCs w:val="26"/>
        </w:rPr>
        <w:t xml:space="preserve">Результати зовнішнього незалежного оцінювання результатів навчання, здобутих </w:t>
      </w:r>
      <w:proofErr w:type="gramStart"/>
      <w:r>
        <w:rPr>
          <w:color w:val="000000"/>
          <w:sz w:val="26"/>
          <w:szCs w:val="26"/>
        </w:rPr>
        <w:t>на</w:t>
      </w:r>
      <w:proofErr w:type="gramEnd"/>
      <w:r>
        <w:rPr>
          <w:color w:val="000000"/>
          <w:sz w:val="26"/>
          <w:szCs w:val="26"/>
        </w:rPr>
        <w:t xml:space="preserve"> </w:t>
      </w:r>
      <w:proofErr w:type="gramStart"/>
      <w:r>
        <w:rPr>
          <w:color w:val="000000"/>
          <w:sz w:val="26"/>
          <w:szCs w:val="26"/>
        </w:rPr>
        <w:t>основ</w:t>
      </w:r>
      <w:proofErr w:type="gramEnd"/>
      <w:r>
        <w:rPr>
          <w:color w:val="000000"/>
          <w:sz w:val="26"/>
          <w:szCs w:val="26"/>
        </w:rPr>
        <w:t>і повної загальної середньої освіти, зазначаються в інформаційній картці, що є додатком до сертифіката зовнішнього незалежного оцінювання.</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90" w:name="n405"/>
      <w:bookmarkEnd w:id="290"/>
      <w:r>
        <w:rPr>
          <w:color w:val="000000"/>
          <w:sz w:val="26"/>
          <w:szCs w:val="26"/>
        </w:rPr>
        <w:t>Технічний опис та зразок сертифіката зовнішнього незалежного оцінювання затверджуються МОН. Інформаційна картка є недійсною без сертифіката зовнішнього незалежного оцінювання.</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91" w:name="n406"/>
      <w:bookmarkEnd w:id="291"/>
      <w:r>
        <w:rPr>
          <w:color w:val="000000"/>
          <w:sz w:val="26"/>
          <w:szCs w:val="26"/>
        </w:rPr>
        <w:t xml:space="preserve">Форми документів, що засвідчують факт проходження зовнішнього незалежного оцінювання результатів навчання, здобутих на основі освітнього </w:t>
      </w:r>
      <w:proofErr w:type="gramStart"/>
      <w:r>
        <w:rPr>
          <w:color w:val="000000"/>
          <w:sz w:val="26"/>
          <w:szCs w:val="26"/>
        </w:rPr>
        <w:t>р</w:t>
      </w:r>
      <w:proofErr w:type="gramEnd"/>
      <w:r>
        <w:rPr>
          <w:color w:val="000000"/>
          <w:sz w:val="26"/>
          <w:szCs w:val="26"/>
        </w:rPr>
        <w:t>івня, відмінного від повної загальної середньої освіти, затверджуються МОН.</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92" w:name="n403"/>
      <w:bookmarkEnd w:id="292"/>
      <w:r>
        <w:rPr>
          <w:rStyle w:val="rvts46"/>
          <w:i/>
          <w:iCs/>
          <w:color w:val="000000"/>
        </w:rPr>
        <w:t>{Пункт 67 в редакц</w:t>
      </w:r>
      <w:proofErr w:type="gramStart"/>
      <w:r>
        <w:rPr>
          <w:rStyle w:val="rvts46"/>
          <w:i/>
          <w:iCs/>
          <w:color w:val="000000"/>
        </w:rPr>
        <w:t>ії П</w:t>
      </w:r>
      <w:proofErr w:type="gramEnd"/>
      <w:r>
        <w:rPr>
          <w:rStyle w:val="rvts46"/>
          <w:i/>
          <w:iCs/>
          <w:color w:val="000000"/>
        </w:rPr>
        <w:t>останови КМ</w:t>
      </w:r>
      <w:r>
        <w:rPr>
          <w:rStyle w:val="apple-converted-space"/>
          <w:i/>
          <w:iCs/>
          <w:color w:val="000000"/>
        </w:rPr>
        <w:t> </w:t>
      </w:r>
      <w:hyperlink r:id="rId98" w:anchor="n136" w:tgtFrame="_blank" w:history="1">
        <w:r>
          <w:rPr>
            <w:rStyle w:val="a3"/>
            <w:i/>
            <w:iCs/>
            <w:color w:val="000099"/>
          </w:rPr>
          <w:t>№ 1033 від 14.12.2016</w:t>
        </w:r>
      </w:hyperlink>
      <w:r>
        <w:rPr>
          <w:rStyle w:val="rvts46"/>
          <w:i/>
          <w:iCs/>
          <w:color w:val="000000"/>
        </w:rPr>
        <w:t>}</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93" w:name="n408"/>
      <w:bookmarkEnd w:id="293"/>
      <w:r>
        <w:rPr>
          <w:color w:val="000000"/>
          <w:sz w:val="26"/>
          <w:szCs w:val="26"/>
        </w:rPr>
        <w:t>67</w:t>
      </w:r>
      <w:r>
        <w:rPr>
          <w:rStyle w:val="rvts37"/>
          <w:b/>
          <w:bCs/>
          <w:color w:val="000000"/>
          <w:sz w:val="2"/>
          <w:szCs w:val="2"/>
          <w:vertAlign w:val="superscript"/>
        </w:rPr>
        <w:t>-</w:t>
      </w:r>
      <w:r>
        <w:rPr>
          <w:rStyle w:val="rvts37"/>
          <w:b/>
          <w:bCs/>
          <w:color w:val="000000"/>
          <w:sz w:val="16"/>
          <w:szCs w:val="16"/>
          <w:vertAlign w:val="superscript"/>
        </w:rPr>
        <w:t>1</w:t>
      </w:r>
      <w:r>
        <w:rPr>
          <w:color w:val="000000"/>
          <w:sz w:val="26"/>
          <w:szCs w:val="26"/>
        </w:rPr>
        <w:t xml:space="preserve">. У разі потреби результати зовнішнього незалежного оцінювання результатів навчання, здобутих </w:t>
      </w:r>
      <w:proofErr w:type="gramStart"/>
      <w:r>
        <w:rPr>
          <w:color w:val="000000"/>
          <w:sz w:val="26"/>
          <w:szCs w:val="26"/>
        </w:rPr>
        <w:t>на</w:t>
      </w:r>
      <w:proofErr w:type="gramEnd"/>
      <w:r>
        <w:rPr>
          <w:color w:val="000000"/>
          <w:sz w:val="26"/>
          <w:szCs w:val="26"/>
        </w:rPr>
        <w:t xml:space="preserve"> основі базової або повної загальної середньої освіти, зазначаються у відомостях, що передаються навчальним закладам системи загальної середньої освіти для подальшого використання.</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94" w:name="n407"/>
      <w:bookmarkEnd w:id="294"/>
      <w:r>
        <w:rPr>
          <w:rStyle w:val="rvts46"/>
          <w:i/>
          <w:iCs/>
          <w:color w:val="000000"/>
        </w:rPr>
        <w:t>{Порядок доповнено пунктом 67</w:t>
      </w:r>
      <w:r>
        <w:rPr>
          <w:rStyle w:val="rvts37"/>
          <w:b/>
          <w:bCs/>
          <w:color w:val="000000"/>
          <w:sz w:val="2"/>
          <w:szCs w:val="2"/>
          <w:vertAlign w:val="superscript"/>
        </w:rPr>
        <w:t>-</w:t>
      </w:r>
      <w:r>
        <w:rPr>
          <w:rStyle w:val="rvts37"/>
          <w:b/>
          <w:bCs/>
          <w:color w:val="000000"/>
          <w:sz w:val="16"/>
          <w:szCs w:val="16"/>
          <w:vertAlign w:val="superscript"/>
        </w:rPr>
        <w:t>1</w:t>
      </w:r>
      <w:r>
        <w:rPr>
          <w:rStyle w:val="apple-converted-space"/>
          <w:i/>
          <w:iCs/>
          <w:color w:val="000000"/>
        </w:rPr>
        <w:t> </w:t>
      </w:r>
      <w:r>
        <w:rPr>
          <w:rStyle w:val="rvts46"/>
          <w:i/>
          <w:iCs/>
          <w:color w:val="000000"/>
        </w:rPr>
        <w:t>згідно з Постановою КМ</w:t>
      </w:r>
      <w:r>
        <w:rPr>
          <w:rStyle w:val="apple-converted-space"/>
          <w:i/>
          <w:iCs/>
          <w:color w:val="000000"/>
        </w:rPr>
        <w:t> </w:t>
      </w:r>
      <w:hyperlink r:id="rId99" w:anchor="n141" w:tgtFrame="_blank" w:history="1">
        <w:r>
          <w:rPr>
            <w:rStyle w:val="a3"/>
            <w:i/>
            <w:iCs/>
            <w:color w:val="000099"/>
          </w:rPr>
          <w:t>№ 1033 від 14.12.2016</w:t>
        </w:r>
      </w:hyperlink>
      <w:r>
        <w:rPr>
          <w:rStyle w:val="rvts46"/>
          <w:i/>
          <w:iCs/>
          <w:color w:val="000000"/>
        </w:rPr>
        <w:t>}</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95" w:name="n281"/>
      <w:bookmarkEnd w:id="295"/>
      <w:r>
        <w:rPr>
          <w:color w:val="000000"/>
          <w:sz w:val="26"/>
          <w:szCs w:val="26"/>
        </w:rPr>
        <w:t xml:space="preserve">68. Відомості про сертифікат зовнішнього незалежного оцінювання вносяться до Реєстру сертифікатів зовнішнього незалежного оцінювання, які є доступними для перевірки їх достовірності </w:t>
      </w:r>
      <w:proofErr w:type="gramStart"/>
      <w:r>
        <w:rPr>
          <w:color w:val="000000"/>
          <w:sz w:val="26"/>
          <w:szCs w:val="26"/>
        </w:rPr>
        <w:t>п</w:t>
      </w:r>
      <w:proofErr w:type="gramEnd"/>
      <w:r>
        <w:rPr>
          <w:color w:val="000000"/>
          <w:sz w:val="26"/>
          <w:szCs w:val="26"/>
        </w:rPr>
        <w:t>ід час прийому до вищих навчальних закладів.</w:t>
      </w:r>
    </w:p>
    <w:p w:rsidR="004559DA" w:rsidRDefault="004559DA" w:rsidP="004559DA">
      <w:pPr>
        <w:pStyle w:val="rvps12"/>
        <w:shd w:val="clear" w:color="auto" w:fill="FFFFFF"/>
        <w:spacing w:before="162" w:beforeAutospacing="0" w:after="162" w:afterAutospacing="0"/>
        <w:jc w:val="center"/>
        <w:rPr>
          <w:color w:val="000000"/>
          <w:sz w:val="26"/>
          <w:szCs w:val="26"/>
        </w:rPr>
      </w:pPr>
      <w:bookmarkStart w:id="296" w:name="n282"/>
      <w:bookmarkEnd w:id="296"/>
      <w:r>
        <w:rPr>
          <w:rStyle w:val="rvts15"/>
          <w:b/>
          <w:bCs/>
          <w:color w:val="000000"/>
          <w:sz w:val="28"/>
          <w:szCs w:val="28"/>
        </w:rPr>
        <w:t>Моніторинг якості освіти</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97" w:name="n283"/>
      <w:bookmarkEnd w:id="297"/>
      <w:r>
        <w:rPr>
          <w:color w:val="000000"/>
          <w:sz w:val="26"/>
          <w:szCs w:val="26"/>
        </w:rPr>
        <w:t>69. Моніторинг якості освіти проводиться з урахуванням норм і вимог, передбачених нормативно-правовими актами з питань організації навчально-виховного процесу, та особливостей, які встановлюються Українським центром оцінювання якості освіти.</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98" w:name="n284"/>
      <w:bookmarkEnd w:id="298"/>
      <w:r>
        <w:rPr>
          <w:color w:val="000000"/>
          <w:sz w:val="26"/>
          <w:szCs w:val="26"/>
        </w:rPr>
        <w:t>70. Моніторинг якості освіти проводиться відповідно до програм, в яких визначено мету, змі</w:t>
      </w:r>
      <w:proofErr w:type="gramStart"/>
      <w:r>
        <w:rPr>
          <w:color w:val="000000"/>
          <w:sz w:val="26"/>
          <w:szCs w:val="26"/>
        </w:rPr>
        <w:t>ст</w:t>
      </w:r>
      <w:proofErr w:type="gramEnd"/>
      <w:r>
        <w:rPr>
          <w:color w:val="000000"/>
          <w:sz w:val="26"/>
          <w:szCs w:val="26"/>
        </w:rPr>
        <w:t>, об’єкти, суб’єкти, індикатори, процедури, форми, методи, регламенти, умови його проведення, порядок визначення та оголошення результатів, а також строки і форми узагальнення його результатів, інформування про них.</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299" w:name="n285"/>
      <w:bookmarkEnd w:id="299"/>
      <w:r>
        <w:rPr>
          <w:color w:val="000000"/>
          <w:sz w:val="26"/>
          <w:szCs w:val="26"/>
        </w:rPr>
        <w:t>Моніторинг якості освіти проводиться шляхом обстеження об’єктів освітньої діяльності, встановлення показників та проведення аналізу стану функціонування системи освіти на локальному (</w:t>
      </w:r>
      <w:proofErr w:type="gramStart"/>
      <w:r>
        <w:rPr>
          <w:color w:val="000000"/>
          <w:sz w:val="26"/>
          <w:szCs w:val="26"/>
        </w:rPr>
        <w:t>досл</w:t>
      </w:r>
      <w:proofErr w:type="gramEnd"/>
      <w:r>
        <w:rPr>
          <w:color w:val="000000"/>
          <w:sz w:val="26"/>
          <w:szCs w:val="26"/>
        </w:rPr>
        <w:t xml:space="preserve">ідження діяльності навчального закладу, а також стану функціонування муніципальної системи освіти), регіональному (дослідження стану функціонування регіональної системи освіти), загальнодержавному (дослідження певних показників освітньої системи в цілому) та міжнародному </w:t>
      </w:r>
      <w:proofErr w:type="gramStart"/>
      <w:r>
        <w:rPr>
          <w:color w:val="000000"/>
          <w:sz w:val="26"/>
          <w:szCs w:val="26"/>
        </w:rPr>
        <w:t>р</w:t>
      </w:r>
      <w:proofErr w:type="gramEnd"/>
      <w:r>
        <w:rPr>
          <w:color w:val="000000"/>
          <w:sz w:val="26"/>
          <w:szCs w:val="26"/>
        </w:rPr>
        <w:t>івні.</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300" w:name="n286"/>
      <w:bookmarkEnd w:id="300"/>
      <w:r>
        <w:rPr>
          <w:color w:val="000000"/>
          <w:sz w:val="26"/>
          <w:szCs w:val="26"/>
        </w:rPr>
        <w:t xml:space="preserve">Моніторинг якості освіти на міжнародному </w:t>
      </w:r>
      <w:proofErr w:type="gramStart"/>
      <w:r>
        <w:rPr>
          <w:color w:val="000000"/>
          <w:sz w:val="26"/>
          <w:szCs w:val="26"/>
        </w:rPr>
        <w:t>р</w:t>
      </w:r>
      <w:proofErr w:type="gramEnd"/>
      <w:r>
        <w:rPr>
          <w:color w:val="000000"/>
          <w:sz w:val="26"/>
          <w:szCs w:val="26"/>
        </w:rPr>
        <w:t xml:space="preserve">івні проводиться шляхом участі в міжнародних програмах і проектах, зокрема TIMSS (математичні та природничі </w:t>
      </w:r>
      <w:r>
        <w:rPr>
          <w:color w:val="000000"/>
          <w:sz w:val="26"/>
          <w:szCs w:val="26"/>
        </w:rPr>
        <w:lastRenderedPageBreak/>
        <w:t>дисципліни), PISA (грамотність читання, математична та природнича грамотність), PIRLS (читання та розуміння тексту) тощо.</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301" w:name="n287"/>
      <w:bookmarkEnd w:id="301"/>
      <w:r>
        <w:rPr>
          <w:color w:val="000000"/>
          <w:sz w:val="26"/>
          <w:szCs w:val="26"/>
        </w:rPr>
        <w:t>71. Об’єктами моніторингу якості освіти</w:t>
      </w:r>
      <w:proofErr w:type="gramStart"/>
      <w:r>
        <w:rPr>
          <w:color w:val="000000"/>
          <w:sz w:val="26"/>
          <w:szCs w:val="26"/>
        </w:rPr>
        <w:t xml:space="preserve"> є:</w:t>
      </w:r>
      <w:proofErr w:type="gramEnd"/>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302" w:name="n288"/>
      <w:bookmarkEnd w:id="302"/>
      <w:r>
        <w:rPr>
          <w:color w:val="000000"/>
          <w:sz w:val="26"/>
          <w:szCs w:val="26"/>
        </w:rPr>
        <w:t>1) неперсоніфікована інформація про учасників навчально-виховного процесу;</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303" w:name="n409"/>
      <w:bookmarkEnd w:id="303"/>
      <w:r>
        <w:rPr>
          <w:rStyle w:val="rvts46"/>
          <w:i/>
          <w:iCs/>
          <w:color w:val="000000"/>
        </w:rPr>
        <w:t>{</w:t>
      </w:r>
      <w:proofErr w:type="gramStart"/>
      <w:r>
        <w:rPr>
          <w:rStyle w:val="rvts46"/>
          <w:i/>
          <w:iCs/>
          <w:color w:val="000000"/>
        </w:rPr>
        <w:t>П</w:t>
      </w:r>
      <w:proofErr w:type="gramEnd"/>
      <w:r>
        <w:rPr>
          <w:rStyle w:val="rvts46"/>
          <w:i/>
          <w:iCs/>
          <w:color w:val="000000"/>
        </w:rPr>
        <w:t>ідпункт 1 пункту 71 із змінами, внесеними згідно з Постановою КМ</w:t>
      </w:r>
      <w:r>
        <w:rPr>
          <w:rStyle w:val="apple-converted-space"/>
          <w:i/>
          <w:iCs/>
          <w:color w:val="000000"/>
        </w:rPr>
        <w:t> </w:t>
      </w:r>
      <w:hyperlink r:id="rId100" w:anchor="n143" w:tgtFrame="_blank" w:history="1">
        <w:r>
          <w:rPr>
            <w:rStyle w:val="a3"/>
            <w:i/>
            <w:iCs/>
            <w:color w:val="000099"/>
          </w:rPr>
          <w:t>№ 1033 від 14.12.2016</w:t>
        </w:r>
      </w:hyperlink>
      <w:r>
        <w:rPr>
          <w:rStyle w:val="rvts46"/>
          <w:i/>
          <w:iCs/>
          <w:color w:val="000000"/>
        </w:rPr>
        <w:t>}</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304" w:name="n289"/>
      <w:bookmarkEnd w:id="304"/>
      <w:r>
        <w:rPr>
          <w:color w:val="000000"/>
          <w:sz w:val="26"/>
          <w:szCs w:val="26"/>
        </w:rPr>
        <w:t>2) процеси, що відбуваються у системі освіти, характеристики її стану;</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305" w:name="n290"/>
      <w:bookmarkEnd w:id="305"/>
      <w:r>
        <w:rPr>
          <w:color w:val="000000"/>
          <w:sz w:val="26"/>
          <w:szCs w:val="26"/>
        </w:rPr>
        <w:t>3) результати навчальної діяльності;</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306" w:name="n291"/>
      <w:bookmarkEnd w:id="306"/>
      <w:r>
        <w:rPr>
          <w:color w:val="000000"/>
          <w:sz w:val="26"/>
          <w:szCs w:val="26"/>
        </w:rPr>
        <w:t>4) навчально-методичне, матеріально-технічне, нормативно-правове, кадрове забезпечення освітнього процесу.</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307" w:name="n292"/>
      <w:bookmarkEnd w:id="307"/>
      <w:r>
        <w:rPr>
          <w:color w:val="000000"/>
          <w:sz w:val="26"/>
          <w:szCs w:val="26"/>
        </w:rPr>
        <w:t>72. Методами проведення моніторингу якості освіти</w:t>
      </w:r>
      <w:proofErr w:type="gramStart"/>
      <w:r>
        <w:rPr>
          <w:color w:val="000000"/>
          <w:sz w:val="26"/>
          <w:szCs w:val="26"/>
        </w:rPr>
        <w:t xml:space="preserve"> є:</w:t>
      </w:r>
      <w:proofErr w:type="gramEnd"/>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308" w:name="n293"/>
      <w:bookmarkEnd w:id="308"/>
      <w:r>
        <w:rPr>
          <w:color w:val="000000"/>
          <w:sz w:val="26"/>
          <w:szCs w:val="26"/>
        </w:rPr>
        <w:t xml:space="preserve">1) опитування </w:t>
      </w:r>
      <w:proofErr w:type="gramStart"/>
      <w:r>
        <w:rPr>
          <w:color w:val="000000"/>
          <w:sz w:val="26"/>
          <w:szCs w:val="26"/>
        </w:rPr>
        <w:t>р</w:t>
      </w:r>
      <w:proofErr w:type="gramEnd"/>
      <w:r>
        <w:rPr>
          <w:color w:val="000000"/>
          <w:sz w:val="26"/>
          <w:szCs w:val="26"/>
        </w:rPr>
        <w:t>ізних груп респондентів;</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309" w:name="n294"/>
      <w:bookmarkEnd w:id="309"/>
      <w:r>
        <w:rPr>
          <w:color w:val="000000"/>
          <w:sz w:val="26"/>
          <w:szCs w:val="26"/>
        </w:rPr>
        <w:t>2) тестування;</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310" w:name="n295"/>
      <w:bookmarkEnd w:id="310"/>
      <w:r>
        <w:rPr>
          <w:color w:val="000000"/>
          <w:sz w:val="26"/>
          <w:szCs w:val="26"/>
        </w:rPr>
        <w:t>3) збі</w:t>
      </w:r>
      <w:proofErr w:type="gramStart"/>
      <w:r>
        <w:rPr>
          <w:color w:val="000000"/>
          <w:sz w:val="26"/>
          <w:szCs w:val="26"/>
        </w:rPr>
        <w:t>р</w:t>
      </w:r>
      <w:proofErr w:type="gramEnd"/>
      <w:r>
        <w:rPr>
          <w:color w:val="000000"/>
          <w:sz w:val="26"/>
          <w:szCs w:val="26"/>
        </w:rPr>
        <w:t xml:space="preserve"> статистичних даних про стан системи освіти за встановленою формою;</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311" w:name="n296"/>
      <w:bookmarkEnd w:id="311"/>
      <w:r>
        <w:rPr>
          <w:color w:val="000000"/>
          <w:sz w:val="26"/>
          <w:szCs w:val="26"/>
        </w:rPr>
        <w:t xml:space="preserve">4) вивчення документів навчальних закладів, </w:t>
      </w:r>
      <w:proofErr w:type="gramStart"/>
      <w:r>
        <w:rPr>
          <w:color w:val="000000"/>
          <w:sz w:val="26"/>
          <w:szCs w:val="26"/>
        </w:rPr>
        <w:t>м</w:t>
      </w:r>
      <w:proofErr w:type="gramEnd"/>
      <w:r>
        <w:rPr>
          <w:color w:val="000000"/>
          <w:sz w:val="26"/>
          <w:szCs w:val="26"/>
        </w:rPr>
        <w:t>ісцевих органів управління освітою.</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312" w:name="n297"/>
      <w:bookmarkEnd w:id="312"/>
      <w:r>
        <w:rPr>
          <w:color w:val="000000"/>
          <w:sz w:val="26"/>
          <w:szCs w:val="26"/>
        </w:rPr>
        <w:t xml:space="preserve">73. Формування переліку осіб, які беруть участь у проведенні моніторингу якості освіти відповідно до програми, повинно бути завершене не </w:t>
      </w:r>
      <w:proofErr w:type="gramStart"/>
      <w:r>
        <w:rPr>
          <w:color w:val="000000"/>
          <w:sz w:val="26"/>
          <w:szCs w:val="26"/>
        </w:rPr>
        <w:t>п</w:t>
      </w:r>
      <w:proofErr w:type="gramEnd"/>
      <w:r>
        <w:rPr>
          <w:color w:val="000000"/>
          <w:sz w:val="26"/>
          <w:szCs w:val="26"/>
        </w:rPr>
        <w:t>ізніше ніж за десять тижнів до початку його проведення.</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313" w:name="n298"/>
      <w:bookmarkEnd w:id="313"/>
      <w:r>
        <w:rPr>
          <w:color w:val="000000"/>
          <w:sz w:val="26"/>
          <w:szCs w:val="26"/>
        </w:rPr>
        <w:t xml:space="preserve">За результатами проведення моніторингу якості освіти таким особам (або їх представникам) може надаватися </w:t>
      </w:r>
      <w:proofErr w:type="gramStart"/>
      <w:r>
        <w:rPr>
          <w:color w:val="000000"/>
          <w:sz w:val="26"/>
          <w:szCs w:val="26"/>
        </w:rPr>
        <w:t>п</w:t>
      </w:r>
      <w:proofErr w:type="gramEnd"/>
      <w:r>
        <w:rPr>
          <w:color w:val="000000"/>
          <w:sz w:val="26"/>
          <w:szCs w:val="26"/>
        </w:rPr>
        <w:t>ідсумкова персональна контрольно-корекційна картка учасника моніторингу якості освіти, форма якої затверджується керівником Українського центру оцінювання якості освіти.</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314" w:name="n299"/>
      <w:bookmarkEnd w:id="314"/>
      <w:r>
        <w:rPr>
          <w:color w:val="000000"/>
          <w:sz w:val="26"/>
          <w:szCs w:val="26"/>
        </w:rPr>
        <w:t xml:space="preserve">74. Моніторинг якості освіти може проводитися у навчальних закладах незалежно від їх </w:t>
      </w:r>
      <w:proofErr w:type="gramStart"/>
      <w:r>
        <w:rPr>
          <w:color w:val="000000"/>
          <w:sz w:val="26"/>
          <w:szCs w:val="26"/>
        </w:rPr>
        <w:t>п</w:t>
      </w:r>
      <w:proofErr w:type="gramEnd"/>
      <w:r>
        <w:rPr>
          <w:color w:val="000000"/>
          <w:sz w:val="26"/>
          <w:szCs w:val="26"/>
        </w:rPr>
        <w:t>ідпорядкування та форми власності.</w:t>
      </w:r>
    </w:p>
    <w:p w:rsidR="004559DA" w:rsidRDefault="004559DA" w:rsidP="004559DA">
      <w:pPr>
        <w:pStyle w:val="rvps12"/>
        <w:shd w:val="clear" w:color="auto" w:fill="FFFFFF"/>
        <w:spacing w:before="162" w:beforeAutospacing="0" w:after="162" w:afterAutospacing="0"/>
        <w:jc w:val="center"/>
        <w:rPr>
          <w:color w:val="000000"/>
          <w:sz w:val="26"/>
          <w:szCs w:val="26"/>
        </w:rPr>
      </w:pPr>
      <w:bookmarkStart w:id="315" w:name="n300"/>
      <w:bookmarkEnd w:id="315"/>
      <w:r>
        <w:rPr>
          <w:rStyle w:val="rvts15"/>
          <w:b/>
          <w:bCs/>
          <w:color w:val="000000"/>
          <w:sz w:val="28"/>
          <w:szCs w:val="28"/>
        </w:rPr>
        <w:t>Громадське спостереження та державний контроль</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316" w:name="n301"/>
      <w:bookmarkEnd w:id="316"/>
      <w:r>
        <w:rPr>
          <w:color w:val="000000"/>
          <w:sz w:val="26"/>
          <w:szCs w:val="26"/>
        </w:rPr>
        <w:t xml:space="preserve">75. Громадське спостереження за проведенням зовнішнього незалежного оцінювання забезпечується шляхом відкритості та прозорості, </w:t>
      </w:r>
      <w:proofErr w:type="gramStart"/>
      <w:r>
        <w:rPr>
          <w:color w:val="000000"/>
          <w:sz w:val="26"/>
          <w:szCs w:val="26"/>
        </w:rPr>
        <w:t>широкого</w:t>
      </w:r>
      <w:proofErr w:type="gramEnd"/>
      <w:r>
        <w:rPr>
          <w:color w:val="000000"/>
          <w:sz w:val="26"/>
          <w:szCs w:val="26"/>
        </w:rPr>
        <w:t xml:space="preserve"> та об’єктивного інформування громадськості про його проведення.</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317" w:name="n302"/>
      <w:bookmarkEnd w:id="317"/>
      <w:r>
        <w:rPr>
          <w:color w:val="000000"/>
          <w:sz w:val="26"/>
          <w:szCs w:val="26"/>
        </w:rPr>
        <w:t xml:space="preserve">76. Громадські організації, батьківські комітети, </w:t>
      </w:r>
      <w:proofErr w:type="gramStart"/>
      <w:r>
        <w:rPr>
          <w:color w:val="000000"/>
          <w:sz w:val="26"/>
          <w:szCs w:val="26"/>
        </w:rPr>
        <w:t>п</w:t>
      </w:r>
      <w:proofErr w:type="gramEnd"/>
      <w:r>
        <w:rPr>
          <w:color w:val="000000"/>
          <w:sz w:val="26"/>
          <w:szCs w:val="26"/>
        </w:rPr>
        <w:t>іклувальні ради навчальних закладів, засоби масової інформації можуть брати участь у громадському спостереженні за проведенням зовнішнього незалежного оцінювання через уповноважених представників.</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318" w:name="n303"/>
      <w:bookmarkEnd w:id="318"/>
      <w:r>
        <w:rPr>
          <w:color w:val="000000"/>
          <w:sz w:val="26"/>
          <w:szCs w:val="26"/>
        </w:rPr>
        <w:t xml:space="preserve">77. Громадське спостереження не може поширюватися на процеси розроблення та виготовлення завдань робіт зовнішнього оцінювання, організаційно-технологічні процеси, пов’язані з </w:t>
      </w:r>
      <w:proofErr w:type="gramStart"/>
      <w:r>
        <w:rPr>
          <w:color w:val="000000"/>
          <w:sz w:val="26"/>
          <w:szCs w:val="26"/>
        </w:rPr>
        <w:t>п</w:t>
      </w:r>
      <w:proofErr w:type="gramEnd"/>
      <w:r>
        <w:rPr>
          <w:color w:val="000000"/>
          <w:sz w:val="26"/>
          <w:szCs w:val="26"/>
        </w:rPr>
        <w:t>ідготовкою до проведення зовнішнього незалежного оцінювання, технічні заходи, що здійснюються для адміністрування програмно-апаратних комплексів, які використовуються для обробки та перевірки сертифікаційних робіт.</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319" w:name="n410"/>
      <w:bookmarkEnd w:id="319"/>
      <w:r>
        <w:rPr>
          <w:rStyle w:val="rvts46"/>
          <w:i/>
          <w:iCs/>
          <w:color w:val="000000"/>
        </w:rPr>
        <w:t>{Пункт 77 із змінами, внесеними згідно з Постановою КМ</w:t>
      </w:r>
      <w:r>
        <w:rPr>
          <w:rStyle w:val="apple-converted-space"/>
          <w:i/>
          <w:iCs/>
          <w:color w:val="000000"/>
        </w:rPr>
        <w:t> </w:t>
      </w:r>
      <w:hyperlink r:id="rId101" w:anchor="n144" w:tgtFrame="_blank" w:history="1">
        <w:r>
          <w:rPr>
            <w:rStyle w:val="a3"/>
            <w:i/>
            <w:iCs/>
            <w:color w:val="000099"/>
          </w:rPr>
          <w:t>№ 1033 від 14.12.2016</w:t>
        </w:r>
      </w:hyperlink>
      <w:r>
        <w:rPr>
          <w:rStyle w:val="rvts46"/>
          <w:i/>
          <w:iCs/>
          <w:color w:val="000000"/>
        </w:rPr>
        <w:t>}</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320" w:name="n304"/>
      <w:bookmarkEnd w:id="320"/>
      <w:r>
        <w:rPr>
          <w:color w:val="000000"/>
          <w:sz w:val="26"/>
          <w:szCs w:val="26"/>
        </w:rPr>
        <w:lastRenderedPageBreak/>
        <w:t>78. Положення про громадське спостереження за проведенням зовнішнього незалежного оцінювання затверджується МОН.</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321" w:name="n305"/>
      <w:bookmarkEnd w:id="321"/>
      <w:r>
        <w:rPr>
          <w:color w:val="000000"/>
          <w:sz w:val="26"/>
          <w:szCs w:val="26"/>
        </w:rPr>
        <w:t xml:space="preserve">79. Висвітлення інформації про проведення зовнішнього незалежного оцінювання в засобах масової інформації на засадах надання </w:t>
      </w:r>
      <w:proofErr w:type="gramStart"/>
      <w:r>
        <w:rPr>
          <w:color w:val="000000"/>
          <w:sz w:val="26"/>
          <w:szCs w:val="26"/>
        </w:rPr>
        <w:t>соц</w:t>
      </w:r>
      <w:proofErr w:type="gramEnd"/>
      <w:r>
        <w:rPr>
          <w:color w:val="000000"/>
          <w:sz w:val="26"/>
          <w:szCs w:val="26"/>
        </w:rPr>
        <w:t>іальної реклами забезпечує Держкомтелерадіо.</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322" w:name="n306"/>
      <w:bookmarkEnd w:id="322"/>
      <w:r>
        <w:rPr>
          <w:color w:val="000000"/>
          <w:sz w:val="26"/>
          <w:szCs w:val="26"/>
        </w:rPr>
        <w:t>80. Державний контроль за проведенням зовнішнього незалежного оцінювання здійснюється відповідно до законодавства.</w:t>
      </w:r>
    </w:p>
    <w:p w:rsidR="004559DA" w:rsidRDefault="004559DA" w:rsidP="004559DA">
      <w:pPr>
        <w:pStyle w:val="rvps12"/>
        <w:shd w:val="clear" w:color="auto" w:fill="FFFFFF"/>
        <w:spacing w:before="162" w:beforeAutospacing="0" w:after="162" w:afterAutospacing="0"/>
        <w:jc w:val="center"/>
        <w:rPr>
          <w:color w:val="000000"/>
          <w:sz w:val="26"/>
          <w:szCs w:val="26"/>
        </w:rPr>
      </w:pPr>
      <w:bookmarkStart w:id="323" w:name="n307"/>
      <w:bookmarkEnd w:id="323"/>
      <w:r>
        <w:rPr>
          <w:rStyle w:val="rvts15"/>
          <w:b/>
          <w:bCs/>
          <w:color w:val="000000"/>
          <w:sz w:val="28"/>
          <w:szCs w:val="28"/>
        </w:rPr>
        <w:t>Фінансування зовнішнього незалежного оцінювання</w:t>
      </w:r>
      <w:r>
        <w:rPr>
          <w:rStyle w:val="apple-converted-space"/>
          <w:b/>
          <w:bCs/>
          <w:color w:val="000000"/>
          <w:sz w:val="28"/>
          <w:szCs w:val="28"/>
        </w:rPr>
        <w:t> </w:t>
      </w:r>
      <w:r>
        <w:rPr>
          <w:color w:val="000000"/>
          <w:sz w:val="26"/>
          <w:szCs w:val="26"/>
        </w:rPr>
        <w:br/>
      </w:r>
      <w:r>
        <w:rPr>
          <w:rStyle w:val="rvts15"/>
          <w:b/>
          <w:bCs/>
          <w:color w:val="000000"/>
          <w:sz w:val="28"/>
          <w:szCs w:val="28"/>
        </w:rPr>
        <w:t>та моніторингу якості освіти</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324" w:name="n308"/>
      <w:bookmarkEnd w:id="324"/>
      <w:r>
        <w:rPr>
          <w:color w:val="000000"/>
          <w:sz w:val="26"/>
          <w:szCs w:val="26"/>
        </w:rPr>
        <w:t>81. Фінансування заходів з проведення зовнішнього незалежного оцінювання та моніторингу якості освіти здійснюється за рахунок кошті</w:t>
      </w:r>
      <w:proofErr w:type="gramStart"/>
      <w:r>
        <w:rPr>
          <w:color w:val="000000"/>
          <w:sz w:val="26"/>
          <w:szCs w:val="26"/>
        </w:rPr>
        <w:t>в</w:t>
      </w:r>
      <w:proofErr w:type="gramEnd"/>
      <w:r>
        <w:rPr>
          <w:color w:val="000000"/>
          <w:sz w:val="26"/>
          <w:szCs w:val="26"/>
        </w:rPr>
        <w:t xml:space="preserve"> державного бюджету в установленому законодавством порядку та за рахунок інших джерел, що не заборонені законодавством.</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325" w:name="n411"/>
      <w:bookmarkEnd w:id="325"/>
      <w:r>
        <w:rPr>
          <w:rStyle w:val="rvts46"/>
          <w:i/>
          <w:iCs/>
          <w:color w:val="000000"/>
        </w:rPr>
        <w:t>{Пункт 81 із змінами, внесеними згідно з Постановою КМ</w:t>
      </w:r>
      <w:r>
        <w:rPr>
          <w:rStyle w:val="apple-converted-space"/>
          <w:i/>
          <w:iCs/>
          <w:color w:val="000000"/>
        </w:rPr>
        <w:t> </w:t>
      </w:r>
      <w:hyperlink r:id="rId102" w:anchor="n145" w:tgtFrame="_blank" w:history="1">
        <w:r>
          <w:rPr>
            <w:rStyle w:val="a3"/>
            <w:i/>
            <w:iCs/>
            <w:color w:val="000099"/>
          </w:rPr>
          <w:t>№ 1033 від 14.12.2016</w:t>
        </w:r>
      </w:hyperlink>
      <w:r>
        <w:rPr>
          <w:rStyle w:val="rvts46"/>
          <w:i/>
          <w:iCs/>
          <w:color w:val="000000"/>
        </w:rPr>
        <w:t>}</w:t>
      </w:r>
    </w:p>
    <w:p w:rsidR="004559DA" w:rsidRDefault="004559DA" w:rsidP="004559DA">
      <w:pPr>
        <w:pStyle w:val="rvps2"/>
        <w:shd w:val="clear" w:color="auto" w:fill="FFFFFF"/>
        <w:spacing w:before="0" w:beforeAutospacing="0" w:after="162" w:afterAutospacing="0"/>
        <w:ind w:firstLine="485"/>
        <w:jc w:val="both"/>
        <w:rPr>
          <w:color w:val="000000"/>
          <w:sz w:val="26"/>
          <w:szCs w:val="26"/>
        </w:rPr>
      </w:pPr>
      <w:bookmarkStart w:id="326" w:name="n54"/>
      <w:bookmarkEnd w:id="326"/>
      <w:r>
        <w:rPr>
          <w:rStyle w:val="rvts46"/>
          <w:i/>
          <w:iCs/>
          <w:color w:val="000000"/>
        </w:rPr>
        <w:t>{Порядок в редакц</w:t>
      </w:r>
      <w:proofErr w:type="gramStart"/>
      <w:r>
        <w:rPr>
          <w:rStyle w:val="rvts46"/>
          <w:i/>
          <w:iCs/>
          <w:color w:val="000000"/>
        </w:rPr>
        <w:t>ії П</w:t>
      </w:r>
      <w:proofErr w:type="gramEnd"/>
      <w:r>
        <w:rPr>
          <w:rStyle w:val="rvts46"/>
          <w:i/>
          <w:iCs/>
          <w:color w:val="000000"/>
        </w:rPr>
        <w:t>останови КМ</w:t>
      </w:r>
      <w:r>
        <w:rPr>
          <w:rStyle w:val="apple-converted-space"/>
          <w:i/>
          <w:iCs/>
          <w:color w:val="000000"/>
        </w:rPr>
        <w:t> </w:t>
      </w:r>
      <w:hyperlink r:id="rId103" w:anchor="n14" w:tgtFrame="_blank" w:history="1">
        <w:r>
          <w:rPr>
            <w:rStyle w:val="a3"/>
            <w:i/>
            <w:iCs/>
            <w:color w:val="000099"/>
          </w:rPr>
          <w:t>№ 533 від 08.07.2015</w:t>
        </w:r>
      </w:hyperlink>
      <w:r>
        <w:rPr>
          <w:rStyle w:val="rvts46"/>
          <w:i/>
          <w:iCs/>
          <w:color w:val="000000"/>
        </w:rPr>
        <w:t>}</w:t>
      </w:r>
    </w:p>
    <w:p w:rsidR="00B310D2" w:rsidRDefault="00B310D2"/>
    <w:sectPr w:rsidR="00B310D2" w:rsidSect="004559DA">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08"/>
  <w:characterSpacingControl w:val="doNotCompress"/>
  <w:compat/>
  <w:rsids>
    <w:rsidRoot w:val="004559DA"/>
    <w:rsid w:val="004559DA"/>
    <w:rsid w:val="00B31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0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55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455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559DA"/>
  </w:style>
  <w:style w:type="character" w:customStyle="1" w:styleId="apple-converted-space">
    <w:name w:val="apple-converted-space"/>
    <w:basedOn w:val="a0"/>
    <w:rsid w:val="004559DA"/>
  </w:style>
  <w:style w:type="character" w:customStyle="1" w:styleId="rvts64">
    <w:name w:val="rvts64"/>
    <w:basedOn w:val="a0"/>
    <w:rsid w:val="004559DA"/>
  </w:style>
  <w:style w:type="paragraph" w:customStyle="1" w:styleId="rvps3">
    <w:name w:val="rvps3"/>
    <w:basedOn w:val="a"/>
    <w:rsid w:val="00455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4559DA"/>
  </w:style>
  <w:style w:type="paragraph" w:customStyle="1" w:styleId="rvps6">
    <w:name w:val="rvps6"/>
    <w:basedOn w:val="a"/>
    <w:rsid w:val="00455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455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559DA"/>
    <w:rPr>
      <w:color w:val="0000FF"/>
      <w:u w:val="single"/>
    </w:rPr>
  </w:style>
  <w:style w:type="paragraph" w:customStyle="1" w:styleId="rvps2">
    <w:name w:val="rvps2"/>
    <w:basedOn w:val="a"/>
    <w:rsid w:val="00455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4559DA"/>
  </w:style>
  <w:style w:type="character" w:customStyle="1" w:styleId="rvts46">
    <w:name w:val="rvts46"/>
    <w:basedOn w:val="a0"/>
    <w:rsid w:val="004559DA"/>
  </w:style>
  <w:style w:type="character" w:customStyle="1" w:styleId="rvts11">
    <w:name w:val="rvts11"/>
    <w:basedOn w:val="a0"/>
    <w:rsid w:val="004559DA"/>
  </w:style>
  <w:style w:type="paragraph" w:customStyle="1" w:styleId="rvps4">
    <w:name w:val="rvps4"/>
    <w:basedOn w:val="a"/>
    <w:rsid w:val="00455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4559DA"/>
  </w:style>
  <w:style w:type="paragraph" w:customStyle="1" w:styleId="rvps15">
    <w:name w:val="rvps15"/>
    <w:basedOn w:val="a"/>
    <w:rsid w:val="00455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455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455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4559DA"/>
  </w:style>
  <w:style w:type="character" w:customStyle="1" w:styleId="rvts37">
    <w:name w:val="rvts37"/>
    <w:basedOn w:val="a0"/>
    <w:rsid w:val="004559DA"/>
  </w:style>
  <w:style w:type="paragraph" w:styleId="a4">
    <w:name w:val="Balloon Text"/>
    <w:basedOn w:val="a"/>
    <w:link w:val="a5"/>
    <w:uiPriority w:val="99"/>
    <w:semiHidden/>
    <w:unhideWhenUsed/>
    <w:rsid w:val="004559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59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9196696">
      <w:bodyDiv w:val="1"/>
      <w:marLeft w:val="0"/>
      <w:marRight w:val="0"/>
      <w:marTop w:val="0"/>
      <w:marBottom w:val="0"/>
      <w:divBdr>
        <w:top w:val="none" w:sz="0" w:space="0" w:color="auto"/>
        <w:left w:val="none" w:sz="0" w:space="0" w:color="auto"/>
        <w:bottom w:val="none" w:sz="0" w:space="0" w:color="auto"/>
        <w:right w:val="none" w:sz="0" w:space="0" w:color="auto"/>
      </w:divBdr>
      <w:divsChild>
        <w:div w:id="394552398">
          <w:marLeft w:val="0"/>
          <w:marRight w:val="0"/>
          <w:marTop w:val="0"/>
          <w:marBottom w:val="162"/>
          <w:divBdr>
            <w:top w:val="none" w:sz="0" w:space="0" w:color="auto"/>
            <w:left w:val="none" w:sz="0" w:space="0" w:color="auto"/>
            <w:bottom w:val="none" w:sz="0" w:space="0" w:color="auto"/>
            <w:right w:val="none" w:sz="0" w:space="0" w:color="auto"/>
          </w:divBdr>
        </w:div>
        <w:div w:id="646591790">
          <w:marLeft w:val="0"/>
          <w:marRight w:val="0"/>
          <w:marTop w:val="0"/>
          <w:marBottom w:val="162"/>
          <w:divBdr>
            <w:top w:val="none" w:sz="0" w:space="0" w:color="auto"/>
            <w:left w:val="none" w:sz="0" w:space="0" w:color="auto"/>
            <w:bottom w:val="none" w:sz="0" w:space="0" w:color="auto"/>
            <w:right w:val="none" w:sz="0" w:space="0" w:color="auto"/>
          </w:divBdr>
        </w:div>
        <w:div w:id="1064529592">
          <w:marLeft w:val="0"/>
          <w:marRight w:val="0"/>
          <w:marTop w:val="0"/>
          <w:marBottom w:val="162"/>
          <w:divBdr>
            <w:top w:val="none" w:sz="0" w:space="0" w:color="auto"/>
            <w:left w:val="none" w:sz="0" w:space="0" w:color="auto"/>
            <w:bottom w:val="none" w:sz="0" w:space="0" w:color="auto"/>
            <w:right w:val="none" w:sz="0" w:space="0" w:color="auto"/>
          </w:divBdr>
        </w:div>
      </w:divsChild>
    </w:div>
    <w:div w:id="21014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3.rada.gov.ua/laws/show/1033-2016-%D0%BF/paran37" TargetMode="External"/><Relationship Id="rId21" Type="http://schemas.openxmlformats.org/officeDocument/2006/relationships/hyperlink" Target="http://zakon3.rada.gov.ua/laws/show/1033-2016-%D0%BF/paran29" TargetMode="External"/><Relationship Id="rId42" Type="http://schemas.openxmlformats.org/officeDocument/2006/relationships/hyperlink" Target="http://zakon3.rada.gov.ua/laws/show/1033-2016-%D0%BF/paran62" TargetMode="External"/><Relationship Id="rId47" Type="http://schemas.openxmlformats.org/officeDocument/2006/relationships/hyperlink" Target="http://zakon3.rada.gov.ua/laws/show/1033-2016-%D0%BF/paran70" TargetMode="External"/><Relationship Id="rId63" Type="http://schemas.openxmlformats.org/officeDocument/2006/relationships/hyperlink" Target="http://zakon3.rada.gov.ua/laws/show/1033-2016-%D0%BF/paran94" TargetMode="External"/><Relationship Id="rId68" Type="http://schemas.openxmlformats.org/officeDocument/2006/relationships/hyperlink" Target="http://zakon3.rada.gov.ua/laws/show/1033-2016-%D0%BF/paran102" TargetMode="External"/><Relationship Id="rId84" Type="http://schemas.openxmlformats.org/officeDocument/2006/relationships/hyperlink" Target="http://zakon3.rada.gov.ua/laws/show/1033-2016-%D0%BF/paran120" TargetMode="External"/><Relationship Id="rId89" Type="http://schemas.openxmlformats.org/officeDocument/2006/relationships/hyperlink" Target="http://zakon3.rada.gov.ua/laws/show/1033-2016-%D0%BF/paran121" TargetMode="External"/><Relationship Id="rId7" Type="http://schemas.openxmlformats.org/officeDocument/2006/relationships/hyperlink" Target="http://zakon3.rada.gov.ua/laws/show/533-2015-%D0%BF/paran12" TargetMode="External"/><Relationship Id="rId71" Type="http://schemas.openxmlformats.org/officeDocument/2006/relationships/hyperlink" Target="http://zakon3.rada.gov.ua/laws/show/1033-2016-%D0%BF/paran104" TargetMode="External"/><Relationship Id="rId92" Type="http://schemas.openxmlformats.org/officeDocument/2006/relationships/hyperlink" Target="http://zakon3.rada.gov.ua/laws/show/1033-2016-%D0%BF/paran126" TargetMode="External"/><Relationship Id="rId2" Type="http://schemas.openxmlformats.org/officeDocument/2006/relationships/settings" Target="settings.xml"/><Relationship Id="rId16" Type="http://schemas.openxmlformats.org/officeDocument/2006/relationships/hyperlink" Target="http://zakon3.rada.gov.ua/laws/show/1033-2016-%D0%BF/paran9" TargetMode="External"/><Relationship Id="rId29" Type="http://schemas.openxmlformats.org/officeDocument/2006/relationships/hyperlink" Target="http://zakon3.rada.gov.ua/laws/show/1095-2004-%D0%BF" TargetMode="External"/><Relationship Id="rId11" Type="http://schemas.openxmlformats.org/officeDocument/2006/relationships/hyperlink" Target="http://zakon3.rada.gov.ua/laws/show/1312-2005-%D0%BF" TargetMode="External"/><Relationship Id="rId24" Type="http://schemas.openxmlformats.org/officeDocument/2006/relationships/hyperlink" Target="http://zakon3.rada.gov.ua/laws/show/1033-2016-%D0%BF/paran33" TargetMode="External"/><Relationship Id="rId32" Type="http://schemas.openxmlformats.org/officeDocument/2006/relationships/hyperlink" Target="http://zakon3.rada.gov.ua/laws/show/1033-2016-%D0%BF/paran46" TargetMode="External"/><Relationship Id="rId37" Type="http://schemas.openxmlformats.org/officeDocument/2006/relationships/hyperlink" Target="http://zakon3.rada.gov.ua/laws/show/1033-2016-%D0%BF/paran55" TargetMode="External"/><Relationship Id="rId40" Type="http://schemas.openxmlformats.org/officeDocument/2006/relationships/hyperlink" Target="http://zakon3.rada.gov.ua/laws/show/1033-2016-%D0%BF/paran60" TargetMode="External"/><Relationship Id="rId45" Type="http://schemas.openxmlformats.org/officeDocument/2006/relationships/hyperlink" Target="http://zakon3.rada.gov.ua/laws/show/1033-2016-%D0%BF/paran67" TargetMode="External"/><Relationship Id="rId53" Type="http://schemas.openxmlformats.org/officeDocument/2006/relationships/hyperlink" Target="http://zakon3.rada.gov.ua/laws/show/1033-2016-%D0%BF/paran80" TargetMode="External"/><Relationship Id="rId58" Type="http://schemas.openxmlformats.org/officeDocument/2006/relationships/hyperlink" Target="http://zakon3.rada.gov.ua/laws/show/1033-2016-%D0%BF/paran83" TargetMode="External"/><Relationship Id="rId66" Type="http://schemas.openxmlformats.org/officeDocument/2006/relationships/hyperlink" Target="http://zakon3.rada.gov.ua/laws/show/1033-2016-%D0%BF/paran97" TargetMode="External"/><Relationship Id="rId74" Type="http://schemas.openxmlformats.org/officeDocument/2006/relationships/hyperlink" Target="http://zakon3.rada.gov.ua/laws/show/1033-2016-%D0%BF/paran107" TargetMode="External"/><Relationship Id="rId79" Type="http://schemas.openxmlformats.org/officeDocument/2006/relationships/hyperlink" Target="http://zakon3.rada.gov.ua/laws/show/1033-2016-%D0%BF/paran116" TargetMode="External"/><Relationship Id="rId87" Type="http://schemas.openxmlformats.org/officeDocument/2006/relationships/hyperlink" Target="http://zakon3.rada.gov.ua/laws/show/1033-2016-%D0%BF/paran120" TargetMode="External"/><Relationship Id="rId102" Type="http://schemas.openxmlformats.org/officeDocument/2006/relationships/hyperlink" Target="http://zakon3.rada.gov.ua/laws/show/1033-2016-%D0%BF/paran145" TargetMode="External"/><Relationship Id="rId5" Type="http://schemas.openxmlformats.org/officeDocument/2006/relationships/hyperlink" Target="http://zakon3.rada.gov.ua/laws/show/1312-2005-%D0%BF" TargetMode="External"/><Relationship Id="rId61" Type="http://schemas.openxmlformats.org/officeDocument/2006/relationships/hyperlink" Target="http://zakon3.rada.gov.ua/laws/show/1033-2016-%D0%BF/paran87" TargetMode="External"/><Relationship Id="rId82" Type="http://schemas.openxmlformats.org/officeDocument/2006/relationships/hyperlink" Target="http://zakon3.rada.gov.ua/laws/show/1033-2016-%D0%BF/paran120" TargetMode="External"/><Relationship Id="rId90" Type="http://schemas.openxmlformats.org/officeDocument/2006/relationships/hyperlink" Target="http://zakon3.rada.gov.ua/laws/show/1033-2016-%D0%BF/paran121" TargetMode="External"/><Relationship Id="rId95" Type="http://schemas.openxmlformats.org/officeDocument/2006/relationships/hyperlink" Target="http://zakon3.rada.gov.ua/laws/show/1033-2016-%D0%BF/paran130" TargetMode="External"/><Relationship Id="rId19" Type="http://schemas.openxmlformats.org/officeDocument/2006/relationships/hyperlink" Target="http://zakon3.rada.gov.ua/laws/show/1033-2016-%D0%BF/paran11" TargetMode="External"/><Relationship Id="rId14" Type="http://schemas.openxmlformats.org/officeDocument/2006/relationships/hyperlink" Target="http://zakon3.rada.gov.ua/laws/show/1312-2005-%D0%BF" TargetMode="External"/><Relationship Id="rId22" Type="http://schemas.openxmlformats.org/officeDocument/2006/relationships/hyperlink" Target="http://zakon3.rada.gov.ua/laws/show/1033-2016-%D0%BF/paran30" TargetMode="External"/><Relationship Id="rId27" Type="http://schemas.openxmlformats.org/officeDocument/2006/relationships/hyperlink" Target="http://zakon3.rada.gov.ua/laws/show/1033-2016-%D0%BF/paran37" TargetMode="External"/><Relationship Id="rId30" Type="http://schemas.openxmlformats.org/officeDocument/2006/relationships/hyperlink" Target="http://zakon3.rada.gov.ua/laws/show/1095-2004-%D0%BF" TargetMode="External"/><Relationship Id="rId35" Type="http://schemas.openxmlformats.org/officeDocument/2006/relationships/hyperlink" Target="http://zakon3.rada.gov.ua/laws/show/1033-2016-%D0%BF/paran51" TargetMode="External"/><Relationship Id="rId43" Type="http://schemas.openxmlformats.org/officeDocument/2006/relationships/hyperlink" Target="http://zakon3.rada.gov.ua/laws/show/1033-2016-%D0%BF/paran62" TargetMode="External"/><Relationship Id="rId48" Type="http://schemas.openxmlformats.org/officeDocument/2006/relationships/hyperlink" Target="http://zakon3.rada.gov.ua/laws/show/1033-2016-%D0%BF/paran72" TargetMode="External"/><Relationship Id="rId56" Type="http://schemas.openxmlformats.org/officeDocument/2006/relationships/hyperlink" Target="http://zakon3.rada.gov.ua/laws/show/1033-2016-%D0%BF/paran81" TargetMode="External"/><Relationship Id="rId64" Type="http://schemas.openxmlformats.org/officeDocument/2006/relationships/hyperlink" Target="http://zakon3.rada.gov.ua/laws/show/1033-2016-%D0%BF/paran95" TargetMode="External"/><Relationship Id="rId69" Type="http://schemas.openxmlformats.org/officeDocument/2006/relationships/hyperlink" Target="http://zakon3.rada.gov.ua/laws/show/2297-17" TargetMode="External"/><Relationship Id="rId77" Type="http://schemas.openxmlformats.org/officeDocument/2006/relationships/hyperlink" Target="http://zakon3.rada.gov.ua/laws/show/1033-2016-%D0%BF/paran112" TargetMode="External"/><Relationship Id="rId100" Type="http://schemas.openxmlformats.org/officeDocument/2006/relationships/hyperlink" Target="http://zakon3.rada.gov.ua/laws/show/1033-2016-%D0%BF/paran143" TargetMode="External"/><Relationship Id="rId105" Type="http://schemas.openxmlformats.org/officeDocument/2006/relationships/theme" Target="theme/theme1.xml"/><Relationship Id="rId8" Type="http://schemas.openxmlformats.org/officeDocument/2006/relationships/hyperlink" Target="http://zakon3.rada.gov.ua/laws/show/736-2016-%D0%BF/paran315" TargetMode="External"/><Relationship Id="rId51" Type="http://schemas.openxmlformats.org/officeDocument/2006/relationships/hyperlink" Target="http://zakon3.rada.gov.ua/laws/show/1033-2016-%D0%BF/paran80" TargetMode="External"/><Relationship Id="rId72" Type="http://schemas.openxmlformats.org/officeDocument/2006/relationships/hyperlink" Target="http://zakon3.rada.gov.ua/laws/show/1033-2016-%D0%BF/paran104" TargetMode="External"/><Relationship Id="rId80" Type="http://schemas.openxmlformats.org/officeDocument/2006/relationships/hyperlink" Target="http://zakon3.rada.gov.ua/laws/show/1033-2016-%D0%BF/paran117" TargetMode="External"/><Relationship Id="rId85" Type="http://schemas.openxmlformats.org/officeDocument/2006/relationships/hyperlink" Target="http://zakon3.rada.gov.ua/laws/show/1033-2016-%D0%BF/paran120" TargetMode="External"/><Relationship Id="rId93" Type="http://schemas.openxmlformats.org/officeDocument/2006/relationships/hyperlink" Target="http://zakon3.rada.gov.ua/laws/show/1033-2016-%D0%BF/paran127" TargetMode="External"/><Relationship Id="rId98" Type="http://schemas.openxmlformats.org/officeDocument/2006/relationships/hyperlink" Target="http://zakon3.rada.gov.ua/laws/show/1033-2016-%D0%BF/paran136" TargetMode="External"/><Relationship Id="rId3" Type="http://schemas.openxmlformats.org/officeDocument/2006/relationships/webSettings" Target="webSettings.xml"/><Relationship Id="rId12" Type="http://schemas.openxmlformats.org/officeDocument/2006/relationships/hyperlink" Target="http://zakon3.rada.gov.ua/laws/show/533-2015-%D0%BF/paran13" TargetMode="External"/><Relationship Id="rId17" Type="http://schemas.openxmlformats.org/officeDocument/2006/relationships/hyperlink" Target="http://zakon3.rada.gov.ua/laws/show/1033-2016-%D0%BF/paran10" TargetMode="External"/><Relationship Id="rId25" Type="http://schemas.openxmlformats.org/officeDocument/2006/relationships/hyperlink" Target="http://zakon3.rada.gov.ua/laws/show/1033-2016-%D0%BF/paran33" TargetMode="External"/><Relationship Id="rId33" Type="http://schemas.openxmlformats.org/officeDocument/2006/relationships/hyperlink" Target="http://zakon3.rada.gov.ua/laws/show/1033-2016-%D0%BF/paran49" TargetMode="External"/><Relationship Id="rId38" Type="http://schemas.openxmlformats.org/officeDocument/2006/relationships/hyperlink" Target="http://zakon3.rada.gov.ua/laws/show/1033-2016-%D0%BF/paran57" TargetMode="External"/><Relationship Id="rId46" Type="http://schemas.openxmlformats.org/officeDocument/2006/relationships/hyperlink" Target="http://zakon3.rada.gov.ua/laws/show/1033-2016-%D0%BF/paran68" TargetMode="External"/><Relationship Id="rId59" Type="http://schemas.openxmlformats.org/officeDocument/2006/relationships/hyperlink" Target="http://zakon3.rada.gov.ua/laws/show/1033-2016-%D0%BF/paran85" TargetMode="External"/><Relationship Id="rId67" Type="http://schemas.openxmlformats.org/officeDocument/2006/relationships/hyperlink" Target="http://zakon3.rada.gov.ua/laws/show/1033-2016-%D0%BF/paran98" TargetMode="External"/><Relationship Id="rId103" Type="http://schemas.openxmlformats.org/officeDocument/2006/relationships/hyperlink" Target="http://zakon3.rada.gov.ua/laws/show/533-2015-%D0%BF/paran14" TargetMode="External"/><Relationship Id="rId20" Type="http://schemas.openxmlformats.org/officeDocument/2006/relationships/hyperlink" Target="http://zakon3.rada.gov.ua/laws/show/1033-2016-%D0%BF/paran27" TargetMode="External"/><Relationship Id="rId41" Type="http://schemas.openxmlformats.org/officeDocument/2006/relationships/hyperlink" Target="http://zakon3.rada.gov.ua/laws/show/z1014-17/paran22" TargetMode="External"/><Relationship Id="rId54" Type="http://schemas.openxmlformats.org/officeDocument/2006/relationships/hyperlink" Target="http://zakon3.rada.gov.ua/laws/show/1033-2016-%D0%BF/paran80" TargetMode="External"/><Relationship Id="rId62" Type="http://schemas.openxmlformats.org/officeDocument/2006/relationships/hyperlink" Target="http://zakon3.rada.gov.ua/laws/show/1033-2016-%D0%BF/paran91" TargetMode="External"/><Relationship Id="rId70" Type="http://schemas.openxmlformats.org/officeDocument/2006/relationships/hyperlink" Target="http://zakon3.rada.gov.ua/laws/show/1033-2016-%D0%BF/paran103" TargetMode="External"/><Relationship Id="rId75" Type="http://schemas.openxmlformats.org/officeDocument/2006/relationships/hyperlink" Target="http://zakon3.rada.gov.ua/laws/show/1033-2016-%D0%BF/paran108" TargetMode="External"/><Relationship Id="rId83" Type="http://schemas.openxmlformats.org/officeDocument/2006/relationships/hyperlink" Target="http://zakon3.rada.gov.ua/laws/show/1033-2016-%D0%BF/paran120" TargetMode="External"/><Relationship Id="rId88" Type="http://schemas.openxmlformats.org/officeDocument/2006/relationships/hyperlink" Target="http://zakon3.rada.gov.ua/laws/show/1033-2016-%D0%BF/paran120" TargetMode="External"/><Relationship Id="rId91" Type="http://schemas.openxmlformats.org/officeDocument/2006/relationships/hyperlink" Target="http://zakon3.rada.gov.ua/laws/show/1033-2016-%D0%BF/paran124" TargetMode="External"/><Relationship Id="rId96" Type="http://schemas.openxmlformats.org/officeDocument/2006/relationships/hyperlink" Target="http://zakon3.rada.gov.ua/laws/show/1033-2016-%D0%BF/paran132" TargetMode="External"/><Relationship Id="rId1" Type="http://schemas.openxmlformats.org/officeDocument/2006/relationships/styles" Target="styles.xml"/><Relationship Id="rId6" Type="http://schemas.openxmlformats.org/officeDocument/2006/relationships/hyperlink" Target="http://zakon3.rada.gov.ua/laws/show/1319-2009-%D0%BF" TargetMode="External"/><Relationship Id="rId15" Type="http://schemas.openxmlformats.org/officeDocument/2006/relationships/hyperlink" Target="http://zakon3.rada.gov.ua/laws/show/533-2015-%D0%BF/paran16" TargetMode="External"/><Relationship Id="rId23" Type="http://schemas.openxmlformats.org/officeDocument/2006/relationships/hyperlink" Target="http://zakon3.rada.gov.ua/laws/show/1033-2016-%D0%BF/paran31" TargetMode="External"/><Relationship Id="rId28" Type="http://schemas.openxmlformats.org/officeDocument/2006/relationships/hyperlink" Target="http://zakon3.rada.gov.ua/laws/show/1033-2016-%D0%BF/paran44" TargetMode="External"/><Relationship Id="rId36" Type="http://schemas.openxmlformats.org/officeDocument/2006/relationships/hyperlink" Target="http://zakon3.rada.gov.ua/laws/show/1033-2016-%D0%BF/paran53" TargetMode="External"/><Relationship Id="rId49" Type="http://schemas.openxmlformats.org/officeDocument/2006/relationships/hyperlink" Target="http://zakon3.rada.gov.ua/laws/show/1033-2016-%D0%BF/paran73" TargetMode="External"/><Relationship Id="rId57" Type="http://schemas.openxmlformats.org/officeDocument/2006/relationships/hyperlink" Target="http://zakon3.rada.gov.ua/laws/show/1033-2016-%D0%BF/paran82" TargetMode="External"/><Relationship Id="rId10" Type="http://schemas.openxmlformats.org/officeDocument/2006/relationships/hyperlink" Target="http://zakon3.rada.gov.ua/laws/show/1095-2004-%D0%BF" TargetMode="External"/><Relationship Id="rId31" Type="http://schemas.openxmlformats.org/officeDocument/2006/relationships/hyperlink" Target="http://zakon3.rada.gov.ua/laws/show/1095-2004-%D0%BF" TargetMode="External"/><Relationship Id="rId44" Type="http://schemas.openxmlformats.org/officeDocument/2006/relationships/hyperlink" Target="http://zakon3.rada.gov.ua/laws/show/1033-2016-%D0%BF/paran65" TargetMode="External"/><Relationship Id="rId52" Type="http://schemas.openxmlformats.org/officeDocument/2006/relationships/hyperlink" Target="http://zakon3.rada.gov.ua/laws/show/1033-2016-%D0%BF/paran80" TargetMode="External"/><Relationship Id="rId60" Type="http://schemas.openxmlformats.org/officeDocument/2006/relationships/hyperlink" Target="http://zakon3.rada.gov.ua/laws/show/1033-2016-%D0%BF/paran87" TargetMode="External"/><Relationship Id="rId65" Type="http://schemas.openxmlformats.org/officeDocument/2006/relationships/hyperlink" Target="http://zakon3.rada.gov.ua/laws/show/1033-2016-%D0%BF/paran96" TargetMode="External"/><Relationship Id="rId73" Type="http://schemas.openxmlformats.org/officeDocument/2006/relationships/hyperlink" Target="http://zakon3.rada.gov.ua/laws/show/1033-2016-%D0%BF/paran106" TargetMode="External"/><Relationship Id="rId78" Type="http://schemas.openxmlformats.org/officeDocument/2006/relationships/hyperlink" Target="http://zakon3.rada.gov.ua/laws/show/1033-2016-%D0%BF/paran114" TargetMode="External"/><Relationship Id="rId81" Type="http://schemas.openxmlformats.org/officeDocument/2006/relationships/hyperlink" Target="http://zakon3.rada.gov.ua/laws/show/1033-2016-%D0%BF/paran120" TargetMode="External"/><Relationship Id="rId86" Type="http://schemas.openxmlformats.org/officeDocument/2006/relationships/hyperlink" Target="http://zakon3.rada.gov.ua/laws/show/1033-2016-%D0%BF/paran120" TargetMode="External"/><Relationship Id="rId94" Type="http://schemas.openxmlformats.org/officeDocument/2006/relationships/hyperlink" Target="http://zakon3.rada.gov.ua/laws/show/1033-2016-%D0%BF/paran128" TargetMode="External"/><Relationship Id="rId99" Type="http://schemas.openxmlformats.org/officeDocument/2006/relationships/hyperlink" Target="http://zakon3.rada.gov.ua/laws/show/1033-2016-%D0%BF/paran141" TargetMode="External"/><Relationship Id="rId101" Type="http://schemas.openxmlformats.org/officeDocument/2006/relationships/hyperlink" Target="http://zakon3.rada.gov.ua/laws/show/1033-2016-%D0%BF/paran144" TargetMode="External"/><Relationship Id="rId4" Type="http://schemas.openxmlformats.org/officeDocument/2006/relationships/image" Target="media/image1.gif"/><Relationship Id="rId9" Type="http://schemas.openxmlformats.org/officeDocument/2006/relationships/hyperlink" Target="http://zakon3.rada.gov.ua/laws/show/1033-2016-%D0%BF/paran2" TargetMode="External"/><Relationship Id="rId13" Type="http://schemas.openxmlformats.org/officeDocument/2006/relationships/hyperlink" Target="http://zakon3.rada.gov.ua/laws/show/1312-2005-%D0%BF" TargetMode="External"/><Relationship Id="rId18" Type="http://schemas.openxmlformats.org/officeDocument/2006/relationships/hyperlink" Target="http://zakon3.rada.gov.ua/laws/show/736-2016-%D0%BF/paran315" TargetMode="External"/><Relationship Id="rId39" Type="http://schemas.openxmlformats.org/officeDocument/2006/relationships/hyperlink" Target="http://zakon3.rada.gov.ua/laws/show/1033-2016-%D0%BF/paran59" TargetMode="External"/><Relationship Id="rId34" Type="http://schemas.openxmlformats.org/officeDocument/2006/relationships/hyperlink" Target="http://zakon3.rada.gov.ua/laws/show/1033-2016-%D0%BF/paran50" TargetMode="External"/><Relationship Id="rId50" Type="http://schemas.openxmlformats.org/officeDocument/2006/relationships/hyperlink" Target="http://zakon3.rada.gov.ua/laws/show/1033-2016-%D0%BF/paran74" TargetMode="External"/><Relationship Id="rId55" Type="http://schemas.openxmlformats.org/officeDocument/2006/relationships/hyperlink" Target="http://zakon3.rada.gov.ua/laws/show/1033-2016-%D0%BF/paran80" TargetMode="External"/><Relationship Id="rId76" Type="http://schemas.openxmlformats.org/officeDocument/2006/relationships/hyperlink" Target="http://zakon3.rada.gov.ua/laws/show/1033-2016-%D0%BF/paran109" TargetMode="External"/><Relationship Id="rId97" Type="http://schemas.openxmlformats.org/officeDocument/2006/relationships/hyperlink" Target="http://zakon3.rada.gov.ua/laws/show/1033-2016-%D0%BF/paran135"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8825</Words>
  <Characters>50308</Characters>
  <Application>Microsoft Office Word</Application>
  <DocSecurity>0</DocSecurity>
  <Lines>419</Lines>
  <Paragraphs>118</Paragraphs>
  <ScaleCrop>false</ScaleCrop>
  <Company>Microsoft</Company>
  <LinksUpToDate>false</LinksUpToDate>
  <CharactersWithSpaces>59015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2018-02-06T11:44:00Z</dcterms:created>
  <dcterms:modified xsi:type="dcterms:W3CDTF">2018-02-06T11:45:00Z</dcterms:modified>
</cp:coreProperties>
</file>